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КРАСНОЗАВОДСКОЙ СЕЛЬСКИЙ СОВЕТ ДЕПУТАТОВ</w:t>
      </w:r>
      <w:r w:rsidRPr="00E303DA">
        <w:rPr>
          <w:rFonts w:ascii="Times New Roman" w:eastAsia="Times New Roman" w:hAnsi="Times New Roman" w:cs="Times New Roman"/>
          <w:b/>
          <w:bCs/>
          <w:color w:val="000000"/>
          <w:sz w:val="26"/>
          <w:szCs w:val="26"/>
          <w:lang w:eastAsia="ru-RU"/>
        </w:rPr>
        <w:br/>
        <w:t> БОГОТОЛЬСКОГО РАЙОНА</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                                                 КРАСНОЯРСКОГО КРАЯ</w:t>
      </w:r>
    </w:p>
    <w:p w:rsidR="00E303DA" w:rsidRPr="00E303DA" w:rsidRDefault="00150D92" w:rsidP="00150D92">
      <w:pPr>
        <w:tabs>
          <w:tab w:val="left" w:pos="708"/>
          <w:tab w:val="center" w:pos="4947"/>
          <w:tab w:val="left" w:pos="8088"/>
          <w:tab w:val="left" w:pos="9357"/>
        </w:tabs>
        <w:spacing w:before="240" w:after="12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ab/>
      </w:r>
      <w:r>
        <w:rPr>
          <w:rFonts w:ascii="Times New Roman" w:eastAsia="Times New Roman" w:hAnsi="Times New Roman" w:cs="Times New Roman"/>
          <w:b/>
          <w:bCs/>
          <w:color w:val="000000"/>
          <w:sz w:val="26"/>
          <w:szCs w:val="26"/>
          <w:lang w:eastAsia="ru-RU"/>
        </w:rPr>
        <w:tab/>
      </w:r>
      <w:r w:rsidR="00E303DA" w:rsidRPr="00E303DA">
        <w:rPr>
          <w:rFonts w:ascii="Times New Roman" w:eastAsia="Times New Roman" w:hAnsi="Times New Roman" w:cs="Times New Roman"/>
          <w:b/>
          <w:bCs/>
          <w:color w:val="000000"/>
          <w:sz w:val="26"/>
          <w:szCs w:val="26"/>
          <w:lang w:eastAsia="ru-RU"/>
        </w:rPr>
        <w:t>РЕШЕНИЕ</w:t>
      </w:r>
      <w:r>
        <w:rPr>
          <w:rFonts w:ascii="Times New Roman" w:eastAsia="Times New Roman" w:hAnsi="Times New Roman" w:cs="Times New Roman"/>
          <w:b/>
          <w:bCs/>
          <w:color w:val="000000"/>
          <w:sz w:val="26"/>
          <w:szCs w:val="26"/>
          <w:lang w:eastAsia="ru-RU"/>
        </w:rPr>
        <w:tab/>
      </w:r>
      <w:r w:rsidR="00004DF9">
        <w:rPr>
          <w:rFonts w:ascii="Times New Roman" w:eastAsia="Times New Roman" w:hAnsi="Times New Roman" w:cs="Times New Roman"/>
          <w:b/>
          <w:bCs/>
          <w:color w:val="000000"/>
          <w:sz w:val="26"/>
          <w:szCs w:val="26"/>
          <w:lang w:eastAsia="ru-RU"/>
        </w:rPr>
        <w:t xml:space="preserve"> </w:t>
      </w:r>
      <w:r w:rsidR="001B317A">
        <w:rPr>
          <w:rFonts w:ascii="Times New Roman" w:eastAsia="Times New Roman" w:hAnsi="Times New Roman" w:cs="Times New Roman"/>
          <w:b/>
          <w:bCs/>
          <w:color w:val="000000"/>
          <w:sz w:val="26"/>
          <w:szCs w:val="26"/>
          <w:lang w:eastAsia="ru-RU"/>
        </w:rPr>
        <w:t>ПРОЕКТ</w:t>
      </w:r>
    </w:p>
    <w:p w:rsidR="00E303DA" w:rsidRPr="00E303DA" w:rsidRDefault="001B317A" w:rsidP="00150D92">
      <w:pPr>
        <w:spacing w:before="24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 xml:space="preserve"> </w:t>
      </w:r>
      <w:r w:rsidR="00150D92">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 xml:space="preserve"> 2023</w:t>
      </w:r>
      <w:r w:rsidR="00E303DA" w:rsidRPr="00E303DA">
        <w:rPr>
          <w:rFonts w:ascii="Times New Roman" w:eastAsia="Times New Roman" w:hAnsi="Times New Roman" w:cs="Times New Roman"/>
          <w:b/>
          <w:bCs/>
          <w:color w:val="000000"/>
          <w:sz w:val="26"/>
          <w:szCs w:val="26"/>
          <w:lang w:eastAsia="ru-RU"/>
        </w:rPr>
        <w:t>                                с. Красный Заво</w:t>
      </w:r>
      <w:r w:rsidR="00004DF9">
        <w:rPr>
          <w:rFonts w:ascii="Times New Roman" w:eastAsia="Times New Roman" w:hAnsi="Times New Roman" w:cs="Times New Roman"/>
          <w:b/>
          <w:bCs/>
          <w:color w:val="000000"/>
          <w:sz w:val="26"/>
          <w:szCs w:val="26"/>
          <w:lang w:eastAsia="ru-RU"/>
        </w:rPr>
        <w:t>д                              </w:t>
      </w:r>
      <w:r w:rsidR="00E303DA" w:rsidRPr="00E303DA">
        <w:rPr>
          <w:rFonts w:ascii="Times New Roman" w:eastAsia="Times New Roman" w:hAnsi="Times New Roman" w:cs="Times New Roman"/>
          <w:b/>
          <w:bCs/>
          <w:color w:val="000000"/>
          <w:sz w:val="26"/>
          <w:szCs w:val="26"/>
          <w:lang w:eastAsia="ru-RU"/>
        </w:rPr>
        <w:t xml:space="preserve"> № </w:t>
      </w:r>
      <w:r w:rsidR="00150D92">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 xml:space="preserve">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150D92" w:rsidRDefault="00150D92" w:rsidP="00150D92">
      <w:pPr>
        <w:spacing w:after="0" w:line="240" w:lineRule="auto"/>
        <w:jc w:val="both"/>
        <w:rPr>
          <w:rFonts w:ascii="Times New Roman" w:eastAsia="Times New Roman" w:hAnsi="Times New Roman" w:cs="Times New Roman"/>
          <w:b/>
          <w:sz w:val="24"/>
          <w:szCs w:val="24"/>
          <w:lang w:eastAsia="ru-RU"/>
        </w:rPr>
      </w:pPr>
      <w:r w:rsidRPr="00150D92">
        <w:rPr>
          <w:rFonts w:ascii="Times New Roman" w:eastAsia="Times New Roman" w:hAnsi="Times New Roman" w:cs="Times New Roman"/>
          <w:b/>
          <w:color w:val="000000"/>
          <w:sz w:val="24"/>
          <w:szCs w:val="24"/>
          <w:lang w:eastAsia="ru-RU"/>
        </w:rPr>
        <w:t xml:space="preserve"> О  ВНЕСЕНИИ ИЗМЕНЕНИЙ В РЕШЕНИЕ КРАСНОЗАВОДСКОГО СЕЛЬСКОГО СОВЕТА ДЕПУТАТОВ от 27.05.2021 № 13-37 «</w:t>
      </w:r>
      <w:r w:rsidR="00E303DA" w:rsidRPr="00150D92">
        <w:rPr>
          <w:rFonts w:ascii="Times New Roman" w:eastAsia="Times New Roman" w:hAnsi="Times New Roman" w:cs="Times New Roman"/>
          <w:b/>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r w:rsidRPr="00150D92">
        <w:rPr>
          <w:rFonts w:ascii="Times New Roman" w:eastAsia="Times New Roman" w:hAnsi="Times New Roman" w:cs="Times New Roman"/>
          <w:b/>
          <w:color w:val="000000"/>
          <w:sz w:val="24"/>
          <w:szCs w:val="24"/>
          <w:lang w:eastAsia="ru-RU"/>
        </w:rPr>
        <w:t>»</w:t>
      </w:r>
    </w:p>
    <w:p w:rsidR="00E303DA" w:rsidRPr="00E303DA" w:rsidRDefault="00E303DA" w:rsidP="00150D92">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В соответствии с пунктом 4 статьи 9 Закона Красноярского края </w:t>
      </w:r>
      <w:r w:rsidRPr="00E303DA">
        <w:rPr>
          <w:rFonts w:ascii="Times New Roman" w:eastAsia="Times New Roman" w:hAnsi="Times New Roman" w:cs="Times New Roman"/>
          <w:color w:val="000000"/>
          <w:sz w:val="28"/>
          <w:szCs w:val="28"/>
          <w:lang w:eastAsia="ru-RU"/>
        </w:rPr>
        <w:br/>
        <w:t> от 24.04.2008 № 5-1565 «Об особенностях правового регулирования муниципальной службы в Красноярском крае», на основании Устава Краснозаводского сельсовета Боготольского района Красноярского края, Краснозаводской сельский Совет депутатов РЕШИЛ:</w:t>
      </w:r>
    </w:p>
    <w:p w:rsidR="001F43BF" w:rsidRPr="001F43BF" w:rsidRDefault="00150D92" w:rsidP="001F43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 Внести изменения в Решение Краснозаводского сельского Совета депутатов от 27.05.2021 № 13-37 «Об утверждении  Положения</w:t>
      </w:r>
      <w:r w:rsidR="00E303DA" w:rsidRPr="00E303DA">
        <w:rPr>
          <w:rFonts w:ascii="Times New Roman" w:eastAsia="Times New Roman" w:hAnsi="Times New Roman" w:cs="Times New Roman"/>
          <w:color w:val="000000"/>
          <w:sz w:val="28"/>
          <w:szCs w:val="28"/>
          <w:lang w:eastAsia="ru-RU"/>
        </w:rPr>
        <w:t xml:space="preserve"> об условиях и порядке предоставления муниципальному  служащему права на пенсию за выслугу лет за счет средств местного бюджета</w:t>
      </w:r>
      <w:r>
        <w:rPr>
          <w:rFonts w:ascii="Times New Roman" w:eastAsia="Times New Roman" w:hAnsi="Times New Roman" w:cs="Times New Roman"/>
          <w:color w:val="000000"/>
          <w:sz w:val="28"/>
          <w:szCs w:val="28"/>
          <w:lang w:eastAsia="ru-RU"/>
        </w:rPr>
        <w:t>»</w:t>
      </w:r>
      <w:r w:rsidR="001B317A">
        <w:rPr>
          <w:rFonts w:ascii="Times New Roman" w:eastAsia="Times New Roman" w:hAnsi="Times New Roman" w:cs="Times New Roman"/>
          <w:color w:val="000000"/>
          <w:sz w:val="28"/>
          <w:szCs w:val="28"/>
          <w:lang w:eastAsia="ru-RU"/>
        </w:rPr>
        <w:t xml:space="preserve"> (</w:t>
      </w:r>
      <w:r w:rsidR="001F43BF">
        <w:rPr>
          <w:rFonts w:ascii="Times New Roman" w:eastAsia="Times New Roman" w:hAnsi="Times New Roman" w:cs="Times New Roman"/>
          <w:color w:val="000000"/>
          <w:sz w:val="28"/>
          <w:szCs w:val="28"/>
          <w:lang w:eastAsia="ru-RU"/>
        </w:rPr>
        <w:t>в редакции  решения от 18.03.2022 № 18-82</w:t>
      </w:r>
      <w:r w:rsidR="001B317A">
        <w:rPr>
          <w:rFonts w:ascii="Times New Roman" w:eastAsia="Times New Roman" w:hAnsi="Times New Roman" w:cs="Times New Roman"/>
          <w:color w:val="000000"/>
          <w:sz w:val="28"/>
          <w:szCs w:val="28"/>
          <w:lang w:eastAsia="ru-RU"/>
        </w:rPr>
        <w:t>)</w:t>
      </w:r>
      <w:r w:rsidR="001F43B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1F43BF">
        <w:rPr>
          <w:rFonts w:ascii="Times New Roman" w:eastAsia="Times New Roman" w:hAnsi="Times New Roman" w:cs="Times New Roman"/>
          <w:color w:val="000000"/>
          <w:sz w:val="28"/>
          <w:szCs w:val="28"/>
          <w:lang w:eastAsia="ru-RU"/>
        </w:rPr>
        <w:t xml:space="preserve"> </w:t>
      </w:r>
      <w:r w:rsidR="001F43BF">
        <w:rPr>
          <w:rFonts w:ascii="Times New Roman" w:eastAsia="Times New Roman" w:hAnsi="Times New Roman" w:cs="Times New Roman"/>
          <w:b/>
          <w:color w:val="000000"/>
          <w:sz w:val="28"/>
          <w:szCs w:val="28"/>
          <w:lang w:eastAsia="ru-RU"/>
        </w:rPr>
        <w:t xml:space="preserve"> </w:t>
      </w:r>
      <w:r w:rsidR="001F43BF">
        <w:rPr>
          <w:rFonts w:ascii="Times New Roman" w:eastAsia="Times New Roman" w:hAnsi="Times New Roman" w:cs="Times New Roman"/>
          <w:sz w:val="28"/>
          <w:szCs w:val="28"/>
          <w:lang w:eastAsia="ru-RU"/>
        </w:rPr>
        <w:t xml:space="preserve"> </w:t>
      </w:r>
      <w:r w:rsidR="001F43BF" w:rsidRPr="001F43BF">
        <w:rPr>
          <w:rFonts w:ascii="Times New Roman" w:eastAsia="Times New Roman" w:hAnsi="Times New Roman" w:cs="Times New Roman"/>
          <w:color w:val="000000"/>
          <w:sz w:val="28"/>
          <w:szCs w:val="28"/>
          <w:lang w:eastAsia="ru-RU"/>
        </w:rPr>
        <w:t xml:space="preserve"> </w:t>
      </w:r>
      <w:r w:rsidR="001F43BF" w:rsidRPr="001F43BF">
        <w:rPr>
          <w:rFonts w:ascii="Times New Roman" w:eastAsia="Times New Roman" w:hAnsi="Times New Roman" w:cs="Times New Roman"/>
          <w:sz w:val="28"/>
          <w:szCs w:val="28"/>
          <w:lang w:eastAsia="ru-RU"/>
        </w:rPr>
        <w:t>следующие изменения:</w:t>
      </w:r>
    </w:p>
    <w:p w:rsidR="001F43BF" w:rsidRPr="001F43BF" w:rsidRDefault="001F43BF" w:rsidP="001F43BF">
      <w:pPr>
        <w:spacing w:after="0" w:line="240" w:lineRule="auto"/>
        <w:ind w:firstLine="540"/>
        <w:jc w:val="both"/>
        <w:rPr>
          <w:rFonts w:ascii="Times New Roman" w:eastAsia="Times New Roman" w:hAnsi="Times New Roman" w:cs="Times New Roman"/>
          <w:sz w:val="28"/>
          <w:szCs w:val="28"/>
          <w:lang w:eastAsia="ru-RU"/>
        </w:rPr>
      </w:pPr>
      <w:r w:rsidRPr="001F43BF">
        <w:rPr>
          <w:rFonts w:ascii="Times New Roman" w:eastAsia="Times New Roman" w:hAnsi="Times New Roman" w:cs="Times New Roman"/>
          <w:sz w:val="28"/>
          <w:szCs w:val="28"/>
          <w:lang w:eastAsia="ru-RU"/>
        </w:rPr>
        <w:t xml:space="preserve">      </w:t>
      </w:r>
      <w:r w:rsidRPr="001F43BF">
        <w:rPr>
          <w:rFonts w:ascii="Times New Roman" w:eastAsia="Times New Roman" w:hAnsi="Times New Roman" w:cs="Times New Roman"/>
          <w:b/>
          <w:sz w:val="28"/>
          <w:szCs w:val="28"/>
          <w:lang w:eastAsia="ru-RU"/>
        </w:rPr>
        <w:t>1.1.  в  пункте 2.3 раздела 2</w:t>
      </w:r>
      <w:r w:rsidRPr="001F43BF">
        <w:rPr>
          <w:rFonts w:ascii="Times New Roman" w:eastAsia="Times New Roman" w:hAnsi="Times New Roman" w:cs="Times New Roman"/>
          <w:sz w:val="28"/>
          <w:szCs w:val="28"/>
          <w:lang w:eastAsia="ru-RU"/>
        </w:rPr>
        <w:t xml:space="preserve"> слова «размера должностного оклада по соответствующей должности государственной гражданской службы края, установленного» заменить словами «размера оклада денежного содержания по соответствующей должности государственной гражданской службы края, рассчитываемого в соответствии </w:t>
      </w:r>
      <w:proofErr w:type="gramStart"/>
      <w:r w:rsidRPr="001F43BF">
        <w:rPr>
          <w:rFonts w:ascii="Times New Roman" w:eastAsia="Times New Roman" w:hAnsi="Times New Roman" w:cs="Times New Roman"/>
          <w:sz w:val="28"/>
          <w:szCs w:val="28"/>
          <w:lang w:eastAsia="ru-RU"/>
        </w:rPr>
        <w:t>с</w:t>
      </w:r>
      <w:proofErr w:type="gramEnd"/>
      <w:r w:rsidRPr="001F43BF">
        <w:rPr>
          <w:rFonts w:ascii="Times New Roman" w:eastAsia="Times New Roman" w:hAnsi="Times New Roman" w:cs="Times New Roman"/>
          <w:sz w:val="28"/>
          <w:szCs w:val="28"/>
          <w:lang w:eastAsia="ru-RU"/>
        </w:rPr>
        <w:t>»;</w:t>
      </w:r>
    </w:p>
    <w:p w:rsidR="001F43BF" w:rsidRPr="001F43BF" w:rsidRDefault="001F43BF" w:rsidP="001F43BF">
      <w:pPr>
        <w:spacing w:after="0" w:line="240" w:lineRule="auto"/>
        <w:ind w:firstLine="540"/>
        <w:jc w:val="both"/>
        <w:rPr>
          <w:rFonts w:ascii="Times New Roman" w:eastAsia="Times New Roman" w:hAnsi="Times New Roman" w:cs="Times New Roman"/>
          <w:sz w:val="28"/>
          <w:szCs w:val="28"/>
          <w:lang w:eastAsia="ru-RU"/>
        </w:rPr>
      </w:pPr>
      <w:r w:rsidRPr="001F43BF">
        <w:rPr>
          <w:rFonts w:ascii="Times New Roman" w:eastAsia="Times New Roman" w:hAnsi="Times New Roman" w:cs="Times New Roman"/>
          <w:b/>
          <w:sz w:val="28"/>
          <w:szCs w:val="28"/>
          <w:lang w:eastAsia="ru-RU"/>
        </w:rPr>
        <w:t>1.2. в пункте 2.2 раздела 2 слова</w:t>
      </w:r>
      <w:r w:rsidRPr="001F43BF">
        <w:rPr>
          <w:rFonts w:ascii="Times New Roman" w:eastAsia="Times New Roman" w:hAnsi="Times New Roman" w:cs="Times New Roman"/>
          <w:sz w:val="28"/>
          <w:szCs w:val="28"/>
          <w:lang w:eastAsia="ru-RU"/>
        </w:rPr>
        <w:t xml:space="preserve"> «2,8 должностного оклада» заменить словами «2,8 суммы должностного оклада и ежемесячной надбавки за классный чин (далее в Положении – оклад для назначения пенсии)». </w:t>
      </w:r>
    </w:p>
    <w:p w:rsidR="001F43BF" w:rsidRPr="001F43BF" w:rsidRDefault="001F43BF" w:rsidP="001F43BF">
      <w:pPr>
        <w:spacing w:after="0" w:line="240" w:lineRule="auto"/>
        <w:ind w:firstLine="540"/>
        <w:jc w:val="both"/>
        <w:rPr>
          <w:rFonts w:ascii="Times New Roman" w:eastAsia="Times New Roman" w:hAnsi="Times New Roman" w:cs="Times New Roman"/>
          <w:sz w:val="28"/>
          <w:szCs w:val="28"/>
          <w:lang w:eastAsia="ru-RU"/>
        </w:rPr>
      </w:pPr>
      <w:r w:rsidRPr="001F43BF">
        <w:rPr>
          <w:rFonts w:ascii="Times New Roman" w:eastAsia="Times New Roman" w:hAnsi="Times New Roman" w:cs="Times New Roman"/>
          <w:b/>
          <w:sz w:val="28"/>
          <w:szCs w:val="28"/>
          <w:lang w:eastAsia="ru-RU"/>
        </w:rPr>
        <w:t>1.3. дополнить пункт 2.2</w:t>
      </w:r>
      <w:r w:rsidRPr="001F43BF">
        <w:rPr>
          <w:rFonts w:ascii="Times New Roman" w:eastAsia="Times New Roman" w:hAnsi="Times New Roman" w:cs="Times New Roman"/>
          <w:sz w:val="28"/>
          <w:szCs w:val="28"/>
          <w:lang w:eastAsia="ru-RU"/>
        </w:rPr>
        <w:t xml:space="preserve"> раздела 2 абзацем следующего содержания:</w:t>
      </w:r>
    </w:p>
    <w:p w:rsidR="00DD2941" w:rsidRDefault="001F43BF" w:rsidP="001B317A">
      <w:pPr>
        <w:tabs>
          <w:tab w:val="left" w:pos="342"/>
        </w:tabs>
        <w:spacing w:after="0" w:line="240" w:lineRule="auto"/>
        <w:ind w:firstLine="709"/>
        <w:jc w:val="both"/>
        <w:rPr>
          <w:rFonts w:ascii="Times New Roman" w:eastAsia="Times New Roman" w:hAnsi="Times New Roman" w:cs="Times New Roman"/>
          <w:b/>
          <w:color w:val="000000"/>
          <w:sz w:val="28"/>
          <w:szCs w:val="28"/>
          <w:lang w:eastAsia="ru-RU"/>
        </w:rPr>
      </w:pPr>
      <w:r w:rsidRPr="001F43BF">
        <w:rPr>
          <w:rFonts w:ascii="Times New Roman" w:eastAsia="Times New Roman" w:hAnsi="Times New Roman" w:cs="Times New Roman"/>
          <w:sz w:val="28"/>
          <w:szCs w:val="28"/>
          <w:lang w:eastAsia="ru-RU"/>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roofErr w:type="gramStart"/>
      <w:r w:rsidRPr="001F43BF">
        <w:rPr>
          <w:rFonts w:ascii="Times New Roman" w:eastAsia="Times New Roman" w:hAnsi="Times New Roman" w:cs="Times New Roman"/>
          <w:sz w:val="28"/>
          <w:szCs w:val="28"/>
          <w:lang w:eastAsia="ru-RU"/>
        </w:rPr>
        <w:t>.».</w:t>
      </w:r>
      <w:proofErr w:type="gramEnd"/>
    </w:p>
    <w:p w:rsidR="001F43BF" w:rsidRPr="00E303DA" w:rsidRDefault="001F43BF"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keepLine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2. </w:t>
      </w:r>
      <w:proofErr w:type="gramStart"/>
      <w:r w:rsidRPr="00E303DA">
        <w:rPr>
          <w:rFonts w:ascii="Times New Roman" w:eastAsia="Times New Roman" w:hAnsi="Times New Roman" w:cs="Times New Roman"/>
          <w:color w:val="000000"/>
          <w:sz w:val="28"/>
          <w:szCs w:val="28"/>
          <w:lang w:eastAsia="ru-RU"/>
        </w:rPr>
        <w:t>Контроль за</w:t>
      </w:r>
      <w:proofErr w:type="gramEnd"/>
      <w:r w:rsidRPr="00E303DA">
        <w:rPr>
          <w:rFonts w:ascii="Times New Roman" w:eastAsia="Times New Roman" w:hAnsi="Times New Roman" w:cs="Times New Roman"/>
          <w:color w:val="000000"/>
          <w:sz w:val="28"/>
          <w:szCs w:val="28"/>
          <w:lang w:eastAsia="ru-RU"/>
        </w:rPr>
        <w:t xml:space="preserve"> исполнением настоящего Решения возложить на постоянную комиссию по бюджету, финансам, налогам и сборам, правовым вопросам (председатель Михайловская Н.В.).</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3. Опубликовать настоящее Решение в местном печатном органе «Сельский вестник» и разместить на официальном сайте администрации Боготольского района в сети Интернет  </w:t>
      </w:r>
      <w:hyperlink r:id="rId9" w:tooltip="http://www.bogotol-r.ru/" w:history="1">
        <w:r w:rsidRPr="00E303DA">
          <w:rPr>
            <w:rFonts w:ascii="Times New Roman" w:eastAsia="Times New Roman" w:hAnsi="Times New Roman" w:cs="Times New Roman"/>
            <w:color w:val="0000FF"/>
            <w:sz w:val="28"/>
            <w:u w:val="single"/>
            <w:lang w:eastAsia="ru-RU"/>
          </w:rPr>
          <w:t>www.bogotol-r.ru</w:t>
        </w:r>
      </w:hyperlink>
      <w:r w:rsidRPr="00E303DA">
        <w:rPr>
          <w:rFonts w:ascii="Times New Roman" w:eastAsia="Times New Roman" w:hAnsi="Times New Roman" w:cs="Times New Roman"/>
          <w:color w:val="000000"/>
          <w:sz w:val="28"/>
          <w:szCs w:val="28"/>
          <w:lang w:eastAsia="ru-RU"/>
        </w:rPr>
        <w:t>.</w:t>
      </w:r>
      <w:r w:rsidRPr="00E303DA">
        <w:rPr>
          <w:rFonts w:ascii="Times New Roman" w:eastAsia="Times New Roman" w:hAnsi="Times New Roman" w:cs="Times New Roman"/>
          <w:color w:val="000000"/>
          <w:sz w:val="28"/>
          <w:szCs w:val="28"/>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4. Решение вступает в силу со дня, следующего за днем его официального опубликования.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lastRenderedPageBreak/>
        <w:t> </w:t>
      </w:r>
    </w:p>
    <w:p w:rsidR="00E303DA" w:rsidRPr="00E303DA" w:rsidRDefault="00DD2941" w:rsidP="00E303DA">
      <w:pPr>
        <w:spacing w:after="0" w:line="240" w:lineRule="auto"/>
        <w:ind w:left="709" w:hanging="709"/>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color w:val="000000"/>
          <w:sz w:val="28"/>
          <w:szCs w:val="28"/>
          <w:lang w:eastAsia="ru-RU"/>
        </w:rPr>
        <w:t>Председатель  </w:t>
      </w:r>
      <w:r w:rsidR="00E303DA" w:rsidRPr="00E303DA">
        <w:rPr>
          <w:rFonts w:ascii="Times New Roman" w:eastAsia="Times New Roman" w:hAnsi="Times New Roman" w:cs="Times New Roman"/>
          <w:color w:val="000000"/>
          <w:sz w:val="28"/>
          <w:szCs w:val="28"/>
          <w:lang w:eastAsia="ru-RU"/>
        </w:rPr>
        <w:t>Красноза</w:t>
      </w:r>
      <w:r>
        <w:rPr>
          <w:rFonts w:ascii="Times New Roman" w:eastAsia="Times New Roman" w:hAnsi="Times New Roman" w:cs="Times New Roman"/>
          <w:color w:val="000000"/>
          <w:sz w:val="28"/>
          <w:szCs w:val="28"/>
          <w:lang w:eastAsia="ru-RU"/>
        </w:rPr>
        <w:t>водского                     </w:t>
      </w:r>
      <w:r w:rsidR="00E303DA" w:rsidRPr="00E303DA">
        <w:rPr>
          <w:rFonts w:ascii="Times New Roman" w:eastAsia="Times New Roman" w:hAnsi="Times New Roman" w:cs="Times New Roman"/>
          <w:color w:val="000000"/>
          <w:sz w:val="28"/>
          <w:szCs w:val="28"/>
          <w:lang w:eastAsia="ru-RU"/>
        </w:rPr>
        <w:t xml:space="preserve">Глава  Краснозаводского              </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сельского Совета депутатов       </w:t>
      </w:r>
      <w:r w:rsidRPr="00E303DA">
        <w:rPr>
          <w:rFonts w:ascii="Times New Roman" w:eastAsia="Times New Roman" w:hAnsi="Times New Roman" w:cs="Times New Roman"/>
          <w:color w:val="000000"/>
          <w:sz w:val="28"/>
          <w:szCs w:val="28"/>
          <w:lang w:eastAsia="ru-RU"/>
        </w:rPr>
        <w:tab/>
        <w:t>                     сельсовета</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E303DA" w:rsidRPr="00E303DA" w:rsidRDefault="00E303DA" w:rsidP="00E303DA">
      <w:pPr>
        <w:spacing w:line="273" w:lineRule="auto"/>
        <w:ind w:right="-5"/>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_____________ И.Г.Неверова         </w:t>
      </w:r>
      <w:r w:rsidR="00F22EDD">
        <w:rPr>
          <w:rFonts w:ascii="Times New Roman" w:eastAsia="Times New Roman" w:hAnsi="Times New Roman" w:cs="Times New Roman"/>
          <w:color w:val="000000"/>
          <w:sz w:val="28"/>
          <w:szCs w:val="28"/>
          <w:lang w:eastAsia="ru-RU"/>
        </w:rPr>
        <w:t>               _____________ О.В</w:t>
      </w:r>
      <w:r w:rsidRPr="00E303DA">
        <w:rPr>
          <w:rFonts w:ascii="Times New Roman" w:eastAsia="Times New Roman" w:hAnsi="Times New Roman" w:cs="Times New Roman"/>
          <w:color w:val="000000"/>
          <w:sz w:val="28"/>
          <w:szCs w:val="28"/>
          <w:lang w:eastAsia="ru-RU"/>
        </w:rPr>
        <w:t>.Мехоношин</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bookmarkEnd w:id="0"/>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Приложение</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Решению Краснозаводского</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сельского Совета депутатов</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001B317A">
        <w:rPr>
          <w:rFonts w:ascii="Times New Roman" w:eastAsia="Times New Roman" w:hAnsi="Times New Roman" w:cs="Times New Roman"/>
          <w:color w:val="000000"/>
          <w:sz w:val="24"/>
          <w:szCs w:val="24"/>
          <w:lang w:eastAsia="ru-RU"/>
        </w:rPr>
        <w:t xml:space="preserve"> </w:t>
      </w:r>
      <w:r w:rsidR="00DD2941">
        <w:rPr>
          <w:rFonts w:ascii="Times New Roman" w:eastAsia="Times New Roman" w:hAnsi="Times New Roman" w:cs="Times New Roman"/>
          <w:color w:val="000000"/>
          <w:sz w:val="24"/>
          <w:szCs w:val="24"/>
          <w:lang w:eastAsia="ru-RU"/>
        </w:rPr>
        <w:t xml:space="preserve">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ПОЛОЖЕНИЕ ОБ УСЛОВИЯХ И ПОРЯДКЕ ПРЕДОСТАВЛЕНИЯ МУНИЦИПАЛЬНОМУ  СЛУЖАЩЕМУ ПРАВА НА ПЕНСИЮ ЗА ВЫСЛУГУ ЛЕТ ЗА СЧЕТ СРЕДСТВ МЕСТНОГО БЮДЖЕТА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1. ОБЩИЕ ПОЛОЖЕНИЯ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Краснозаводского сельсовета (далее – Положение, пенсия за выслугу лет),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 муниципальные служащие).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1.2. Право на пенсию за выслугу лет имеют муниципальные служащие Краснозаводского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1.3. </w:t>
      </w:r>
      <w:proofErr w:type="gramStart"/>
      <w:r w:rsidRPr="00E303DA">
        <w:rPr>
          <w:rFonts w:ascii="Times New Roman" w:eastAsia="Times New Roman" w:hAnsi="Times New Roman" w:cs="Times New Roman"/>
          <w:color w:val="000000"/>
          <w:sz w:val="24"/>
          <w:szCs w:val="24"/>
          <w:lang w:eastAsia="ru-RU"/>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E303DA">
        <w:rPr>
          <w:rFonts w:ascii="Times New Roman" w:eastAsia="Times New Roman" w:hAnsi="Times New Roman" w:cs="Times New Roman"/>
          <w:color w:val="000000"/>
          <w:sz w:val="24"/>
          <w:szCs w:val="24"/>
          <w:lang w:eastAsia="ru-RU"/>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E303DA" w:rsidRPr="00E303DA" w:rsidRDefault="00E303DA" w:rsidP="00E303DA">
      <w:pPr>
        <w:widowControl w:val="0"/>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r w:rsidR="00150D92">
        <w:rPr>
          <w:rFonts w:ascii="Times New Roman" w:eastAsia="Times New Roman" w:hAnsi="Times New Roman" w:cs="Times New Roman"/>
          <w:color w:val="2D2D2D"/>
          <w:sz w:val="24"/>
          <w:szCs w:val="24"/>
          <w:lang w:eastAsia="ru-RU"/>
        </w:rPr>
        <w:t xml:space="preserve">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1.4. </w:t>
      </w:r>
      <w:proofErr w:type="gramStart"/>
      <w:r w:rsidRPr="00E303DA">
        <w:rPr>
          <w:rFonts w:ascii="Times New Roman" w:eastAsia="Times New Roman" w:hAnsi="Times New Roman" w:cs="Times New Roman"/>
          <w:color w:val="000000"/>
          <w:sz w:val="24"/>
          <w:szCs w:val="24"/>
          <w:lang w:eastAsia="ru-RU"/>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lastRenderedPageBreak/>
        <w:t>2. РАЗМЕР ПЕНСИИ ЗА ВЫСЛУГУ ЛЕТ</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2.1.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За </w:t>
      </w:r>
      <w:proofErr w:type="gramStart"/>
      <w:r w:rsidRPr="00E303DA">
        <w:rPr>
          <w:rFonts w:ascii="Times New Roman" w:eastAsia="Times New Roman" w:hAnsi="Times New Roman" w:cs="Times New Roman"/>
          <w:color w:val="000000"/>
          <w:sz w:val="24"/>
          <w:szCs w:val="24"/>
          <w:lang w:eastAsia="ru-RU"/>
        </w:rPr>
        <w:t>каждый полный год</w:t>
      </w:r>
      <w:proofErr w:type="gramEnd"/>
      <w:r w:rsidRPr="00E303DA">
        <w:rPr>
          <w:rFonts w:ascii="Times New Roman" w:eastAsia="Times New Roman" w:hAnsi="Times New Roman" w:cs="Times New Roman"/>
          <w:color w:val="000000"/>
          <w:sz w:val="24"/>
          <w:szCs w:val="24"/>
          <w:lang w:eastAsia="ru-RU"/>
        </w:rPr>
        <w:t xml:space="preserve">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Default="00E303DA" w:rsidP="00E303DA">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 xml:space="preserve">2.2. Размер среднемесячного заработка, исходя из которого исчисляется пенсия за выслугу лет, не должен превышать </w:t>
      </w:r>
      <w:r w:rsidRPr="007E4B0D">
        <w:rPr>
          <w:rFonts w:ascii="Times New Roman" w:eastAsia="Times New Roman" w:hAnsi="Times New Roman" w:cs="Times New Roman"/>
          <w:color w:val="000000"/>
          <w:sz w:val="24"/>
          <w:szCs w:val="24"/>
          <w:highlight w:val="yellow"/>
          <w:lang w:eastAsia="ru-RU"/>
        </w:rPr>
        <w:t>2,8</w:t>
      </w:r>
      <w:r w:rsidR="001B317A" w:rsidRPr="007E4B0D">
        <w:rPr>
          <w:rFonts w:ascii="Times New Roman" w:eastAsia="Times New Roman" w:hAnsi="Times New Roman" w:cs="Times New Roman"/>
          <w:color w:val="000000"/>
          <w:sz w:val="24"/>
          <w:szCs w:val="24"/>
          <w:highlight w:val="yellow"/>
          <w:lang w:eastAsia="ru-RU"/>
        </w:rPr>
        <w:t xml:space="preserve"> суммы</w:t>
      </w:r>
      <w:r w:rsidRPr="007E4B0D">
        <w:rPr>
          <w:rFonts w:ascii="Times New Roman" w:eastAsia="Times New Roman" w:hAnsi="Times New Roman" w:cs="Times New Roman"/>
          <w:color w:val="000000"/>
          <w:sz w:val="24"/>
          <w:szCs w:val="24"/>
          <w:highlight w:val="yellow"/>
          <w:lang w:eastAsia="ru-RU"/>
        </w:rPr>
        <w:t xml:space="preserve"> должностного оклада</w:t>
      </w:r>
      <w:r w:rsidR="001B317A" w:rsidRPr="007E4B0D">
        <w:rPr>
          <w:rFonts w:ascii="Times New Roman" w:eastAsia="Times New Roman" w:hAnsi="Times New Roman" w:cs="Times New Roman"/>
          <w:color w:val="000000"/>
          <w:sz w:val="24"/>
          <w:szCs w:val="24"/>
          <w:highlight w:val="yellow"/>
          <w:lang w:eastAsia="ru-RU"/>
        </w:rPr>
        <w:t xml:space="preserve"> и ежемесячной надбавки за классный чин (далее</w:t>
      </w:r>
      <w:r w:rsidR="007E4B0D" w:rsidRPr="007E4B0D">
        <w:rPr>
          <w:rFonts w:ascii="Times New Roman" w:eastAsia="Times New Roman" w:hAnsi="Times New Roman" w:cs="Times New Roman"/>
          <w:color w:val="000000"/>
          <w:sz w:val="24"/>
          <w:szCs w:val="24"/>
          <w:highlight w:val="yellow"/>
          <w:lang w:eastAsia="ru-RU"/>
        </w:rPr>
        <w:t xml:space="preserve"> в Положение</w:t>
      </w:r>
      <w:proofErr w:type="gramStart"/>
      <w:r w:rsidR="007E4B0D" w:rsidRPr="007E4B0D">
        <w:rPr>
          <w:rFonts w:ascii="Times New Roman" w:eastAsia="Times New Roman" w:hAnsi="Times New Roman" w:cs="Times New Roman"/>
          <w:color w:val="000000"/>
          <w:sz w:val="24"/>
          <w:szCs w:val="24"/>
          <w:highlight w:val="yellow"/>
          <w:lang w:eastAsia="ru-RU"/>
        </w:rPr>
        <w:t>м-</w:t>
      </w:r>
      <w:proofErr w:type="gramEnd"/>
      <w:r w:rsidR="007E4B0D" w:rsidRPr="007E4B0D">
        <w:rPr>
          <w:rFonts w:ascii="Times New Roman" w:eastAsia="Times New Roman" w:hAnsi="Times New Roman" w:cs="Times New Roman"/>
          <w:color w:val="000000"/>
          <w:sz w:val="24"/>
          <w:szCs w:val="24"/>
          <w:highlight w:val="yellow"/>
          <w:lang w:eastAsia="ru-RU"/>
        </w:rPr>
        <w:t xml:space="preserve"> оклад для назн</w:t>
      </w:r>
      <w:r w:rsidR="001B317A" w:rsidRPr="007E4B0D">
        <w:rPr>
          <w:rFonts w:ascii="Times New Roman" w:eastAsia="Times New Roman" w:hAnsi="Times New Roman" w:cs="Times New Roman"/>
          <w:color w:val="000000"/>
          <w:sz w:val="24"/>
          <w:szCs w:val="24"/>
          <w:highlight w:val="yellow"/>
          <w:lang w:eastAsia="ru-RU"/>
        </w:rPr>
        <w:t>ачении</w:t>
      </w:r>
      <w:r w:rsidR="007E4B0D" w:rsidRPr="007E4B0D">
        <w:rPr>
          <w:rFonts w:ascii="Times New Roman" w:eastAsia="Times New Roman" w:hAnsi="Times New Roman" w:cs="Times New Roman"/>
          <w:color w:val="000000"/>
          <w:sz w:val="24"/>
          <w:szCs w:val="24"/>
          <w:highlight w:val="yellow"/>
          <w:lang w:eastAsia="ru-RU"/>
        </w:rPr>
        <w:t xml:space="preserve"> пенсии),</w:t>
      </w:r>
      <w:r w:rsidR="001B317A">
        <w:rPr>
          <w:rFonts w:ascii="Times New Roman" w:eastAsia="Times New Roman" w:hAnsi="Times New Roman" w:cs="Times New Roman"/>
          <w:color w:val="000000"/>
          <w:sz w:val="24"/>
          <w:szCs w:val="24"/>
          <w:lang w:eastAsia="ru-RU"/>
        </w:rPr>
        <w:t xml:space="preserve"> </w:t>
      </w:r>
      <w:r w:rsidRPr="00E303DA">
        <w:rPr>
          <w:rFonts w:ascii="Times New Roman" w:eastAsia="Times New Roman" w:hAnsi="Times New Roman" w:cs="Times New Roman"/>
          <w:color w:val="000000"/>
          <w:sz w:val="24"/>
          <w:szCs w:val="24"/>
          <w:lang w:eastAsia="ru-RU"/>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0" w:tooltip="consultantplus://offline/ref=8D42A3C0E1AB0283CF0B1CCDFFEE7CB4351D132223594649BE25BF6834x1fB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(далее – Федеральный закон «О страховых пенсиях»).</w:t>
      </w:r>
    </w:p>
    <w:p w:rsidR="007E4B0D" w:rsidRPr="00E303DA" w:rsidRDefault="007E4B0D" w:rsidP="007E4B0D">
      <w:pPr>
        <w:tabs>
          <w:tab w:val="left" w:pos="342"/>
        </w:tabs>
        <w:spacing w:after="0" w:line="240" w:lineRule="auto"/>
        <w:ind w:firstLine="709"/>
        <w:jc w:val="both"/>
        <w:rPr>
          <w:rFonts w:ascii="Times New Roman" w:eastAsia="Times New Roman" w:hAnsi="Times New Roman" w:cs="Times New Roman"/>
          <w:sz w:val="24"/>
          <w:szCs w:val="24"/>
          <w:lang w:eastAsia="ru-RU"/>
        </w:rPr>
      </w:pPr>
      <w:r w:rsidRPr="001F43BF">
        <w:rPr>
          <w:rFonts w:ascii="Times New Roman" w:eastAsia="Times New Roman" w:hAnsi="Times New Roman" w:cs="Times New Roman"/>
          <w:sz w:val="24"/>
          <w:szCs w:val="24"/>
          <w:highlight w:val="yellow"/>
          <w:lang w:eastAsia="ru-RU"/>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1F43BF">
        <w:rPr>
          <w:rFonts w:ascii="Times New Roman" w:eastAsia="Times New Roman" w:hAnsi="Times New Roman" w:cs="Times New Roman"/>
          <w:sz w:val="24"/>
          <w:szCs w:val="24"/>
          <w:highlight w:val="yellow"/>
          <w:lang w:eastAsia="ru-RU"/>
        </w:rPr>
        <w:t>каждый полный год</w:t>
      </w:r>
      <w:proofErr w:type="gramEnd"/>
      <w:r w:rsidRPr="001F43BF">
        <w:rPr>
          <w:rFonts w:ascii="Times New Roman" w:eastAsia="Times New Roman" w:hAnsi="Times New Roman" w:cs="Times New Roman"/>
          <w:sz w:val="24"/>
          <w:szCs w:val="24"/>
          <w:highlight w:val="yellow"/>
          <w:lang w:eastAsia="ru-RU"/>
        </w:rPr>
        <w:t xml:space="preserve"> стажа муниципальной службы свыше 30 лет, но не более чем до 3,8 оклада для н</w:t>
      </w:r>
      <w:r>
        <w:rPr>
          <w:rFonts w:ascii="Times New Roman" w:eastAsia="Times New Roman" w:hAnsi="Times New Roman" w:cs="Times New Roman"/>
          <w:sz w:val="24"/>
          <w:szCs w:val="24"/>
          <w:highlight w:val="yellow"/>
          <w:lang w:eastAsia="ru-RU"/>
        </w:rPr>
        <w:t>азначения пенсии включительно.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E303DA">
        <w:rPr>
          <w:rFonts w:ascii="Times New Roman" w:eastAsia="Times New Roman" w:hAnsi="Times New Roman" w:cs="Times New Roman"/>
          <w:color w:val="000000"/>
          <w:sz w:val="24"/>
          <w:szCs w:val="24"/>
          <w:lang w:eastAsia="ru-RU"/>
        </w:rPr>
        <w:t>пенсии</w:t>
      </w:r>
      <w:proofErr w:type="gramEnd"/>
      <w:r w:rsidRPr="00E303DA">
        <w:rPr>
          <w:rFonts w:ascii="Times New Roman" w:eastAsia="Times New Roman" w:hAnsi="Times New Roman" w:cs="Times New Roman"/>
          <w:color w:val="000000"/>
          <w:sz w:val="24"/>
          <w:szCs w:val="24"/>
          <w:lang w:eastAsia="ru-RU"/>
        </w:rPr>
        <w:t xml:space="preserve"> за выслугу лет исходя и</w:t>
      </w:r>
      <w:r w:rsidR="001B317A">
        <w:rPr>
          <w:rFonts w:ascii="Times New Roman" w:eastAsia="Times New Roman" w:hAnsi="Times New Roman" w:cs="Times New Roman"/>
          <w:color w:val="000000"/>
          <w:sz w:val="24"/>
          <w:szCs w:val="24"/>
          <w:lang w:eastAsia="ru-RU"/>
        </w:rPr>
        <w:t xml:space="preserve">з </w:t>
      </w:r>
      <w:r w:rsidR="001B317A" w:rsidRPr="001B317A">
        <w:rPr>
          <w:rFonts w:ascii="Times New Roman" w:eastAsia="Times New Roman" w:hAnsi="Times New Roman" w:cs="Times New Roman"/>
          <w:color w:val="000000"/>
          <w:sz w:val="24"/>
          <w:szCs w:val="24"/>
          <w:highlight w:val="yellow"/>
          <w:lang w:eastAsia="ru-RU"/>
        </w:rPr>
        <w:t>максимального размера оклада денежного содержания по соответствующей должности государственной гражданской службы края, рассчитываемого в соответствии</w:t>
      </w:r>
      <w:r w:rsidR="001B317A">
        <w:rPr>
          <w:rFonts w:ascii="Times New Roman" w:eastAsia="Times New Roman" w:hAnsi="Times New Roman" w:cs="Times New Roman"/>
          <w:color w:val="000000"/>
          <w:sz w:val="24"/>
          <w:szCs w:val="24"/>
          <w:lang w:eastAsia="ru-RU"/>
        </w:rPr>
        <w:t xml:space="preserve"> с </w:t>
      </w:r>
      <w:r>
        <w:rPr>
          <w:rFonts w:ascii="Times New Roman" w:eastAsia="Times New Roman" w:hAnsi="Times New Roman" w:cs="Times New Roman"/>
          <w:color w:val="000000"/>
          <w:sz w:val="24"/>
          <w:szCs w:val="24"/>
          <w:lang w:eastAsia="ru-RU"/>
        </w:rPr>
        <w:t xml:space="preserve"> Законом края от 4 </w:t>
      </w:r>
      <w:proofErr w:type="gramStart"/>
      <w:r>
        <w:rPr>
          <w:rFonts w:ascii="Times New Roman" w:eastAsia="Times New Roman" w:hAnsi="Times New Roman" w:cs="Times New Roman"/>
          <w:color w:val="000000"/>
          <w:sz w:val="24"/>
          <w:szCs w:val="24"/>
          <w:lang w:eastAsia="ru-RU"/>
        </w:rPr>
        <w:t>июня 2019 года № 7-2846</w:t>
      </w:r>
      <w:r w:rsidRPr="00E303DA">
        <w:rPr>
          <w:rFonts w:ascii="Times New Roman" w:eastAsia="Times New Roman" w:hAnsi="Times New Roman" w:cs="Times New Roman"/>
          <w:color w:val="000000"/>
          <w:sz w:val="24"/>
          <w:szCs w:val="24"/>
          <w:lang w:eastAsia="ru-RU"/>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roofErr w:type="gramEnd"/>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2.4. 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б) суммы, полагающиеся в связи с валоризацией пенсионных прав в соответствии с Федеральным </w:t>
      </w:r>
      <w:hyperlink r:id="rId11" w:tooltip="http://consultantplus/offline/ref=E95B873018F48A36C7D5002B407C4C56A1316A3D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17.12.2001 № 173-ФЗ «О трудовых пенсиях в Российской </w:t>
      </w:r>
      <w:r w:rsidRPr="00E303DA">
        <w:rPr>
          <w:rFonts w:ascii="Times New Roman" w:eastAsia="Times New Roman" w:hAnsi="Times New Roman" w:cs="Times New Roman"/>
          <w:color w:val="000000"/>
          <w:sz w:val="24"/>
          <w:szCs w:val="24"/>
          <w:lang w:eastAsia="ru-RU"/>
        </w:rPr>
        <w:lastRenderedPageBreak/>
        <w:t>Федерации» (далее – Федеральный закон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размер доли страховой пенсии, установленной и исчисленной в соответствии с Федеральным </w:t>
      </w:r>
      <w:hyperlink r:id="rId12" w:tooltip="http://consultantplus/offline/ref=E95B873018F48A36C7D5002B407C4C56A13D6D30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2.5. </w:t>
      </w:r>
      <w:proofErr w:type="gramStart"/>
      <w:r w:rsidRPr="00E303DA">
        <w:rPr>
          <w:rFonts w:ascii="Times New Roman" w:eastAsia="Times New Roman" w:hAnsi="Times New Roman" w:cs="Times New Roman"/>
          <w:color w:val="000000"/>
          <w:sz w:val="24"/>
          <w:szCs w:val="24"/>
          <w:lang w:eastAsia="ru-RU"/>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tooltip="consultantplus://offline/ref=1A9F8824274DF4488A5E0975754A6F112722AD0E71251F690973465E51ED3BA595152BA70B14B1D5WFeCF" w:history="1">
        <w:r w:rsidRPr="00E303DA">
          <w:rPr>
            <w:rFonts w:ascii="Times New Roman" w:eastAsia="Times New Roman" w:hAnsi="Times New Roman" w:cs="Times New Roman"/>
            <w:color w:val="000000"/>
            <w:sz w:val="24"/>
            <w:szCs w:val="24"/>
            <w:u w:val="single"/>
            <w:lang w:eastAsia="ru-RU"/>
          </w:rPr>
          <w:t>частью 1 статьи 8</w:t>
        </w:r>
      </w:hyperlink>
      <w:r w:rsidRPr="00E303DA">
        <w:rPr>
          <w:rFonts w:ascii="Times New Roman" w:eastAsia="Times New Roman" w:hAnsi="Times New Roman" w:cs="Times New Roman"/>
          <w:color w:val="000000"/>
          <w:sz w:val="24"/>
          <w:szCs w:val="24"/>
          <w:lang w:eastAsia="ru-RU"/>
        </w:rPr>
        <w:t xml:space="preserve"> и </w:t>
      </w:r>
      <w:hyperlink r:id="rId14" w:tooltip="consultantplus://offline/ref=1A9F8824274DF4488A5E0975754A6F112722AD0E71251F690973465E51ED3BA595152BA70B14B5D1WFe7F" w:history="1">
        <w:r w:rsidRPr="00E303DA">
          <w:rPr>
            <w:rFonts w:ascii="Times New Roman" w:eastAsia="Times New Roman" w:hAnsi="Times New Roman" w:cs="Times New Roman"/>
            <w:color w:val="000000"/>
            <w:sz w:val="24"/>
            <w:szCs w:val="24"/>
            <w:u w:val="single"/>
            <w:lang w:eastAsia="ru-RU"/>
          </w:rPr>
          <w:t>статьями 30</w:t>
        </w:r>
      </w:hyperlink>
      <w:r w:rsidRPr="00E303DA">
        <w:rPr>
          <w:rFonts w:ascii="Times New Roman" w:eastAsia="Times New Roman" w:hAnsi="Times New Roman" w:cs="Times New Roman"/>
          <w:color w:val="000000"/>
          <w:sz w:val="24"/>
          <w:szCs w:val="24"/>
          <w:lang w:eastAsia="ru-RU"/>
        </w:rPr>
        <w:t xml:space="preserve"> - </w:t>
      </w:r>
      <w:hyperlink r:id="rId15" w:tooltip="consultantplus://offline/ref=1A9F8824274DF4488A5E0975754A6F112722AD0E71251F690973465E51ED3BA595152BA70B14B5D5WFe0F" w:history="1">
        <w:r w:rsidRPr="00E303DA">
          <w:rPr>
            <w:rFonts w:ascii="Times New Roman" w:eastAsia="Times New Roman" w:hAnsi="Times New Roman" w:cs="Times New Roman"/>
            <w:color w:val="000000"/>
            <w:sz w:val="24"/>
            <w:szCs w:val="24"/>
            <w:u w:val="single"/>
            <w:lang w:eastAsia="ru-RU"/>
          </w:rPr>
          <w:t>33</w:t>
        </w:r>
      </w:hyperlink>
      <w:r w:rsidRPr="00E303DA">
        <w:rPr>
          <w:rFonts w:ascii="Times New Roman" w:eastAsia="Times New Roman" w:hAnsi="Times New Roman" w:cs="Times New Roman"/>
          <w:color w:val="000000"/>
          <w:sz w:val="24"/>
          <w:szCs w:val="24"/>
          <w:lang w:eastAsia="ru-RU"/>
        </w:rPr>
        <w:t xml:space="preserve"> Федерального закона от 28 декабря</w:t>
      </w:r>
      <w:proofErr w:type="gramEnd"/>
      <w:r w:rsidRPr="00E303DA">
        <w:rPr>
          <w:rFonts w:ascii="Times New Roman" w:eastAsia="Times New Roman" w:hAnsi="Times New Roman" w:cs="Times New Roman"/>
          <w:color w:val="000000"/>
          <w:sz w:val="24"/>
          <w:szCs w:val="24"/>
          <w:lang w:eastAsia="ru-RU"/>
        </w:rPr>
        <w:t xml:space="preserve"> 2013 года № 400-ФЗ «О страховых пенсиях» (дававшего право на трудовую пенсию в соответствии с Федеральным </w:t>
      </w:r>
      <w:hyperlink r:id="rId16" w:tooltip="consultantplus://offline/ref=1A9F8824274DF4488A5E0975754A6F112722AD0872241F690973465E51WEeD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 № 173-ФЗ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2.6. 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в) ежемесячная надбавка к должностному окладу за выслугу лет на муниципальной службе;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 ежемесячная надбавка к должностному окладу за особые условия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д) ежемесячная процентная надбавка к должностному окладу за работу со сведениями, составляющими государственную тайну;</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 ежемесячное денежное поощрение;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ж) премии за выполнение особо важных и сложных заданий;</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 единовременная выплата при предоставлении ежегодного оплачиваемого отпуска и материальная помощь.</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E303DA">
        <w:rPr>
          <w:rFonts w:ascii="Times New Roman" w:eastAsia="Times New Roman" w:hAnsi="Times New Roman" w:cs="Times New Roman"/>
          <w:color w:val="000000"/>
          <w:sz w:val="24"/>
          <w:szCs w:val="24"/>
          <w:lang w:eastAsia="ru-RU"/>
        </w:rPr>
        <w:t>12 полных месяцев</w:t>
      </w:r>
      <w:proofErr w:type="gramEnd"/>
      <w:r w:rsidRPr="00E303DA">
        <w:rPr>
          <w:rFonts w:ascii="Times New Roman" w:eastAsia="Times New Roman" w:hAnsi="Times New Roman" w:cs="Times New Roman"/>
          <w:color w:val="000000"/>
          <w:sz w:val="24"/>
          <w:szCs w:val="24"/>
          <w:lang w:eastAsia="ru-RU"/>
        </w:rPr>
        <w:t xml:space="preserve"> денежного содержания, на 12.</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E303DA">
        <w:rPr>
          <w:rFonts w:ascii="Times New Roman" w:eastAsia="Times New Roman" w:hAnsi="Times New Roman" w:cs="Times New Roman"/>
          <w:color w:val="000000"/>
          <w:sz w:val="24"/>
          <w:szCs w:val="24"/>
          <w:lang w:eastAsia="ru-RU"/>
        </w:rPr>
        <w:t xml:space="preserve"> При этом исключенный неполный месяц должен заменяться другим непосредственно предшествующим </w:t>
      </w:r>
      <w:proofErr w:type="gramStart"/>
      <w:r w:rsidRPr="00E303DA">
        <w:rPr>
          <w:rFonts w:ascii="Times New Roman" w:eastAsia="Times New Roman" w:hAnsi="Times New Roman" w:cs="Times New Roman"/>
          <w:color w:val="000000"/>
          <w:sz w:val="24"/>
          <w:szCs w:val="24"/>
          <w:lang w:eastAsia="ru-RU"/>
        </w:rPr>
        <w:t>ему полным месяцем</w:t>
      </w:r>
      <w:proofErr w:type="gramEnd"/>
      <w:r w:rsidRPr="00E303DA">
        <w:rPr>
          <w:rFonts w:ascii="Times New Roman" w:eastAsia="Times New Roman" w:hAnsi="Times New Roman" w:cs="Times New Roman"/>
          <w:color w:val="000000"/>
          <w:sz w:val="24"/>
          <w:szCs w:val="24"/>
          <w:lang w:eastAsia="ru-RU"/>
        </w:rPr>
        <w:t xml:space="preserve">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случае если замена исключенного неполного месяца непосредственно предшествующим </w:t>
      </w:r>
      <w:proofErr w:type="gramStart"/>
      <w:r w:rsidRPr="00E303DA">
        <w:rPr>
          <w:rFonts w:ascii="Times New Roman" w:eastAsia="Times New Roman" w:hAnsi="Times New Roman" w:cs="Times New Roman"/>
          <w:color w:val="000000"/>
          <w:sz w:val="24"/>
          <w:szCs w:val="24"/>
          <w:lang w:eastAsia="ru-RU"/>
        </w:rPr>
        <w:t>ему полным месяцем</w:t>
      </w:r>
      <w:proofErr w:type="gramEnd"/>
      <w:r w:rsidRPr="00E303DA">
        <w:rPr>
          <w:rFonts w:ascii="Times New Roman" w:eastAsia="Times New Roman" w:hAnsi="Times New Roman" w:cs="Times New Roman"/>
          <w:color w:val="000000"/>
          <w:sz w:val="24"/>
          <w:szCs w:val="24"/>
          <w:lang w:eastAsia="ru-RU"/>
        </w:rPr>
        <w:t xml:space="preserve"> невозможна, среднемесячный заработок для исчисления размера пенсии за выслугу лет определяется путем деления суммы </w:t>
      </w:r>
      <w:r w:rsidRPr="00E303DA">
        <w:rPr>
          <w:rFonts w:ascii="Times New Roman" w:eastAsia="Times New Roman" w:hAnsi="Times New Roman" w:cs="Times New Roman"/>
          <w:color w:val="000000"/>
          <w:sz w:val="24"/>
          <w:szCs w:val="24"/>
          <w:lang w:eastAsia="ru-RU"/>
        </w:rPr>
        <w:lastRenderedPageBreak/>
        <w:t>полученного в расчетном периоде денежного содержания за полные месяцы на фактическое количество полных месяцев.</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Под полным месяцем</w:t>
      </w:r>
      <w:proofErr w:type="gramEnd"/>
      <w:r w:rsidRPr="00E303DA">
        <w:rPr>
          <w:rFonts w:ascii="Times New Roman" w:eastAsia="Times New Roman" w:hAnsi="Times New Roman" w:cs="Times New Roman"/>
          <w:color w:val="000000"/>
          <w:sz w:val="24"/>
          <w:szCs w:val="24"/>
          <w:lang w:eastAsia="ru-RU"/>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2.7. Минимальный размер пенсии за выслугу лет не может быть ниже: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1000 рублей – при наличии у муниципальных служащих стажа муниципальной службы менее 20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2000 рублей – при наличии  у муниципальных служащих стажа муниципальной службы от 20 лет до 30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3000 рублей – при наличии у муниципальных служащих стажа муниципальной службы 30 и более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E303DA">
        <w:rPr>
          <w:rFonts w:ascii="Times New Roman" w:eastAsia="Times New Roman" w:hAnsi="Times New Roman" w:cs="Times New Roman"/>
          <w:color w:val="000000"/>
          <w:sz w:val="24"/>
          <w:szCs w:val="24"/>
          <w:lang w:eastAsia="ru-RU"/>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2.8. 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Pr>
          <w:rFonts w:ascii="Times New Roman" w:eastAsia="Times New Roman" w:hAnsi="Times New Roman" w:cs="Times New Roman"/>
          <w:color w:val="000000"/>
          <w:sz w:val="24"/>
          <w:szCs w:val="24"/>
          <w:lang w:eastAsia="ru-RU"/>
        </w:rPr>
        <w:t xml:space="preserve">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Pr="00E303DA">
        <w:rPr>
          <w:rFonts w:ascii="Times New Roman" w:eastAsia="Times New Roman" w:hAnsi="Times New Roman" w:cs="Times New Roman"/>
          <w:color w:val="000000"/>
          <w:sz w:val="24"/>
          <w:szCs w:val="24"/>
          <w:lang w:eastAsia="ru-RU"/>
        </w:rPr>
        <w:t xml:space="preserve"> полных месяцев с более</w:t>
      </w:r>
      <w:proofErr w:type="gramEnd"/>
      <w:r w:rsidRPr="00E303DA">
        <w:rPr>
          <w:rFonts w:ascii="Times New Roman" w:eastAsia="Times New Roman" w:hAnsi="Times New Roman" w:cs="Times New Roman"/>
          <w:color w:val="000000"/>
          <w:sz w:val="24"/>
          <w:szCs w:val="24"/>
          <w:lang w:eastAsia="ru-RU"/>
        </w:rPr>
        <w:t xml:space="preserve"> высоким должностным окладом;</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tooltip="consultantplus://offline/ref=13FC08292BA3014D457EEE106C18BED325711F9937FE82331C3E1944AEt8h2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w:t>
      </w:r>
      <w:proofErr w:type="gramEnd"/>
      <w:r w:rsidRPr="00E303DA">
        <w:rPr>
          <w:rFonts w:ascii="Times New Roman" w:eastAsia="Times New Roman" w:hAnsi="Times New Roman" w:cs="Times New Roman"/>
          <w:color w:val="000000"/>
          <w:sz w:val="24"/>
          <w:szCs w:val="24"/>
          <w:lang w:eastAsia="ru-RU"/>
        </w:rPr>
        <w:t xml:space="preserve"> № </w:t>
      </w:r>
      <w:proofErr w:type="gramStart"/>
      <w:r w:rsidRPr="00E303DA">
        <w:rPr>
          <w:rFonts w:ascii="Times New Roman" w:eastAsia="Times New Roman" w:hAnsi="Times New Roman" w:cs="Times New Roman"/>
          <w:color w:val="000000"/>
          <w:sz w:val="24"/>
          <w:szCs w:val="24"/>
          <w:lang w:eastAsia="ru-RU"/>
        </w:rPr>
        <w:t>173-ФЗ «О трудовых пенсиях в Российской Федерации);</w:t>
      </w:r>
      <w:proofErr w:type="gramEnd"/>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E303DA">
        <w:rPr>
          <w:rFonts w:ascii="Times New Roman" w:eastAsia="Times New Roman" w:hAnsi="Times New Roman" w:cs="Times New Roman"/>
          <w:color w:val="000000"/>
          <w:sz w:val="24"/>
          <w:szCs w:val="24"/>
          <w:lang w:eastAsia="ru-RU"/>
        </w:rPr>
        <w:t>исходя из которых определен</w:t>
      </w:r>
      <w:proofErr w:type="gramEnd"/>
      <w:r w:rsidRPr="00E303DA">
        <w:rPr>
          <w:rFonts w:ascii="Times New Roman" w:eastAsia="Times New Roman" w:hAnsi="Times New Roman" w:cs="Times New Roman"/>
          <w:color w:val="000000"/>
          <w:sz w:val="24"/>
          <w:szCs w:val="24"/>
          <w:lang w:eastAsia="ru-RU"/>
        </w:rPr>
        <w:t xml:space="preserve"> размер пенсии за выслугу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Pr>
          <w:rFonts w:ascii="Times New Roman" w:eastAsia="Times New Roman" w:hAnsi="Times New Roman" w:cs="Times New Roman"/>
          <w:color w:val="000000"/>
          <w:sz w:val="24"/>
          <w:szCs w:val="24"/>
          <w:lang w:eastAsia="ru-RU"/>
        </w:rPr>
        <w:t>, возобновления выплаты пенсии за выслугу лет в случае, предусмотренном  подпунктом «а» пункта 2.13 настоящего раздела.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3. ПОРЯДОК НАЗНАЧЕНИЯ И ВЫПЛАТЫ ПЕНСИИ</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lastRenderedPageBreak/>
        <w:t>ЗА ВЫСЛУГУ ЛЕТ</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3.1. Заявление о назначении пенсии за выслугу лет подается лицами, замещавшими перед увольнением должности муниципальной службы в органах местного самоуправления Краснозаводского сельсовета по форме, согласно приложению № 1 к Положению на имя руководителя органа местного самоуправления Краснозаводского сельсовета  с правами юридического лица, а именно: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Главы Краснозаводского сельсовета – лицами, замещавшими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3.2. К заявлению о назначении пенсии за выслугу лет должны быть приложены следующие документы: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копии распоряжения, приказа об освобождении от должности муниципальной службы, заверенные в соответствующем порядке либо архивом;</w:t>
      </w:r>
    </w:p>
    <w:p w:rsidR="000346C0" w:rsidRDefault="00E303DA" w:rsidP="000346C0">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копии трудовой книжки</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подтверждающая размер среднемесячного заработка по должности муниципальной службы, по форме согласно приложению № 2 к Положению;</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размерах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периодах муниципальной службы (работы), учитываемых при исчислении стажа муниципальной службы, заверенная руководителями, указанными в пункте 3.1. настоящего Положения по последнему месту замещения должности муниципальной службы, по форме согласно приложению № 3 к Положению.</w:t>
      </w:r>
    </w:p>
    <w:p w:rsidR="00E303DA" w:rsidRDefault="00E303DA" w:rsidP="00E303DA">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При подаче указанных документов предъявляется паспорт и трудовая книжка лица</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претендующего на установление пенсии за выслугу лет</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0346C0" w:rsidRPr="00E303DA" w:rsidRDefault="000346C0"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3.3. Основанием для назначения пенсии за выслугу лет является:</w:t>
      </w:r>
      <w:r w:rsidRPr="00E303DA">
        <w:rPr>
          <w:rFonts w:ascii="Times New Roman" w:eastAsia="Times New Roman" w:hAnsi="Times New Roman" w:cs="Times New Roman"/>
          <w:color w:val="000000"/>
          <w:sz w:val="24"/>
          <w:szCs w:val="24"/>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распоряжение Главы Краснозаводского сельсовета в отношении лиц, замещавших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3.1. настоящего Положения. В распоряжении либо в приказе (далее – локальный нормативный акт) 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или руководителем, указанным в пункте 3.1. настоящего Положения.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3.4. Решение об установлении пенсии за выслугу лет в течение трех рабочих дней направляется вместе с указанными в </w:t>
      </w:r>
      <w:hyperlink w:anchor="P111%23P111" w:history="1">
        <w:r w:rsidRPr="00E303DA">
          <w:rPr>
            <w:rFonts w:ascii="Times New Roman" w:eastAsia="Times New Roman" w:hAnsi="Times New Roman" w:cs="Times New Roman"/>
            <w:color w:val="000000"/>
            <w:sz w:val="24"/>
            <w:szCs w:val="24"/>
            <w:u w:val="single"/>
            <w:lang w:eastAsia="ru-RU"/>
          </w:rPr>
          <w:t>пункте 3.2</w:t>
        </w:r>
      </w:hyperlink>
      <w:r w:rsidRPr="00E303DA">
        <w:rPr>
          <w:rFonts w:ascii="Times New Roman" w:eastAsia="Times New Roman" w:hAnsi="Times New Roman" w:cs="Times New Roman"/>
          <w:color w:val="000000"/>
          <w:sz w:val="24"/>
          <w:szCs w:val="24"/>
          <w:lang w:eastAsia="ru-RU"/>
        </w:rPr>
        <w:t xml:space="preserve"> настоящего Положения документами в Муниципальное казенное учреждение «Межведомственная централизованная бухгалтерия» Боготольского района (далее – МКУ МЦБ).</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3.5. МКУ МЦБ на основании представленных документов:</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обеспечивает выплату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консультирует по вопросам назначения, расчета, перерасчета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3.6. Данные о лице, которому установлена пенсия за выслугу лет в соответствии с настоящим Положением, передаются МКУ МЦБ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уполномоченный</w:t>
      </w:r>
      <w:proofErr w:type="gramEnd"/>
      <w:r w:rsidRPr="00E303DA">
        <w:rPr>
          <w:rFonts w:ascii="Times New Roman" w:eastAsia="Times New Roman" w:hAnsi="Times New Roman" w:cs="Times New Roman"/>
          <w:color w:val="000000"/>
          <w:sz w:val="24"/>
          <w:szCs w:val="24"/>
          <w:lang w:eastAsia="ru-RU"/>
        </w:rPr>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3.7. Пенсия за выслугу лет устанавливается и выплачивается со дня подачи заявления, но не ранее чем со дня возникновения права на нее.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3.8. </w:t>
      </w:r>
      <w:proofErr w:type="gramStart"/>
      <w:r w:rsidRPr="00E303DA">
        <w:rPr>
          <w:rFonts w:ascii="Times New Roman" w:eastAsia="Times New Roman" w:hAnsi="Times New Roman" w:cs="Times New Roman"/>
          <w:color w:val="000000"/>
          <w:sz w:val="24"/>
          <w:szCs w:val="24"/>
          <w:lang w:eastAsia="ru-RU"/>
        </w:rPr>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3.10. Выплата пенсии за выслугу лет производится до 15 числа месяца, следующего за </w:t>
      </w:r>
      <w:proofErr w:type="gramStart"/>
      <w:r w:rsidRPr="00E303DA">
        <w:rPr>
          <w:rFonts w:ascii="Times New Roman" w:eastAsia="Times New Roman" w:hAnsi="Times New Roman" w:cs="Times New Roman"/>
          <w:color w:val="000000"/>
          <w:sz w:val="24"/>
          <w:szCs w:val="24"/>
          <w:lang w:eastAsia="ru-RU"/>
        </w:rPr>
        <w:t>расчетным</w:t>
      </w:r>
      <w:proofErr w:type="gramEnd"/>
      <w:r w:rsidRPr="00E303DA">
        <w:rPr>
          <w:rFonts w:ascii="Times New Roman" w:eastAsia="Times New Roman" w:hAnsi="Times New Roman" w:cs="Times New Roman"/>
          <w:color w:val="000000"/>
          <w:sz w:val="24"/>
          <w:szCs w:val="24"/>
          <w:lang w:eastAsia="ru-RU"/>
        </w:rPr>
        <w:t>.</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3.11. </w:t>
      </w:r>
      <w:proofErr w:type="gramStart"/>
      <w:r w:rsidRPr="00E303DA">
        <w:rPr>
          <w:rFonts w:ascii="Times New Roman" w:eastAsia="Times New Roman" w:hAnsi="Times New Roman" w:cs="Times New Roman"/>
          <w:color w:val="000000"/>
          <w:sz w:val="24"/>
          <w:szCs w:val="24"/>
          <w:lang w:eastAsia="ru-RU"/>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w:t>
      </w:r>
      <w:r w:rsidR="000346C0">
        <w:rPr>
          <w:rFonts w:ascii="Times New Roman" w:eastAsia="Times New Roman" w:hAnsi="Times New Roman" w:cs="Times New Roman"/>
          <w:color w:val="000000"/>
          <w:sz w:val="24"/>
          <w:szCs w:val="24"/>
          <w:lang w:eastAsia="ru-RU"/>
        </w:rPr>
        <w:t>жданства Российской Федерации.</w:t>
      </w:r>
      <w:proofErr w:type="gramEnd"/>
      <w:r w:rsidRPr="00E303DA">
        <w:rPr>
          <w:rFonts w:ascii="Times New Roman" w:eastAsia="Times New Roman" w:hAnsi="Times New Roman" w:cs="Times New Roman"/>
          <w:color w:val="000000"/>
          <w:sz w:val="24"/>
          <w:szCs w:val="24"/>
          <w:lang w:eastAsia="ru-RU"/>
        </w:rPr>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E303DA" w:rsidRPr="00DD2941" w:rsidRDefault="00E303DA" w:rsidP="00DD2941">
      <w:pPr>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ind w:firstLine="720"/>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4. ОСОБЫЕ ПОЛОЖЕНИЯ</w:t>
      </w:r>
    </w:p>
    <w:p w:rsidR="00E303DA" w:rsidRPr="00E303DA" w:rsidRDefault="00E303DA" w:rsidP="00E303DA">
      <w:pPr>
        <w:widowControl w:val="0"/>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4.1. В случае отсутствия в </w:t>
      </w:r>
      <w:hyperlink r:id="rId18" w:tooltip="consultantplus://offline/ref=2026E0DA4290183132812D172B79C2FB4EC539C389903F0B0793283A9FA71D85C9F6F5D1DB65F96F28A4D277f7H1D" w:history="1">
        <w:r w:rsidRPr="00E303DA">
          <w:rPr>
            <w:rFonts w:ascii="Times New Roman" w:eastAsia="Times New Roman" w:hAnsi="Times New Roman" w:cs="Times New Roman"/>
            <w:color w:val="000000"/>
            <w:sz w:val="24"/>
            <w:szCs w:val="24"/>
            <w:u w:val="single"/>
            <w:lang w:eastAsia="ru-RU"/>
          </w:rPr>
          <w:t>Реестре</w:t>
        </w:r>
      </w:hyperlink>
      <w:r w:rsidRPr="00E303DA">
        <w:rPr>
          <w:rFonts w:ascii="Times New Roman" w:eastAsia="Times New Roman" w:hAnsi="Times New Roman" w:cs="Times New Roman"/>
          <w:color w:val="000000"/>
          <w:sz w:val="24"/>
          <w:szCs w:val="24"/>
          <w:lang w:eastAsia="ru-RU"/>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руководителями, указанными в пункте 3.1. настоящего Положения, в котором лицо, обратившееся за установлением пенсии за выслугу лет, замещало должность муниципальной службы.</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4.2. Финансирование расходов на выплату пенсии за выслугу лет осуществляется из местного бюджета.</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 xml:space="preserve">4.4. Информация </w:t>
      </w:r>
      <w:proofErr w:type="gramStart"/>
      <w:r w:rsidRPr="00E303DA">
        <w:rPr>
          <w:rFonts w:ascii="Times New Roman" w:eastAsia="Times New Roman" w:hAnsi="Times New Roman" w:cs="Times New Roman"/>
          <w:color w:val="000000"/>
          <w:sz w:val="24"/>
          <w:szCs w:val="24"/>
          <w:lang w:eastAsia="ru-RU"/>
        </w:rPr>
        <w:t>о предоставлении  муниципальному служащему права на пенсию  за выслугу лет за счет средств местного бюджета в соответствии</w:t>
      </w:r>
      <w:proofErr w:type="gramEnd"/>
      <w:r w:rsidRPr="00E303DA">
        <w:rPr>
          <w:rFonts w:ascii="Times New Roman" w:eastAsia="Times New Roman" w:hAnsi="Times New Roman" w:cs="Times New Roman"/>
          <w:color w:val="000000"/>
          <w:sz w:val="24"/>
          <w:szCs w:val="24"/>
          <w:lang w:eastAsia="ru-RU"/>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ind w:firstLine="540"/>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5. ПЕРЕХОДНЫЕ ПОЛОЖЕНИЯ</w:t>
      </w:r>
    </w:p>
    <w:p w:rsidR="00E303DA" w:rsidRPr="00E303DA" w:rsidRDefault="00E303DA" w:rsidP="00E303DA">
      <w:pPr>
        <w:spacing w:after="0" w:line="240" w:lineRule="auto"/>
        <w:ind w:right="350"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5.1. </w:t>
      </w:r>
      <w:proofErr w:type="gramStart"/>
      <w:r w:rsidRPr="00E303DA">
        <w:rPr>
          <w:rFonts w:ascii="Times New Roman" w:eastAsia="Times New Roman" w:hAnsi="Times New Roman" w:cs="Times New Roman"/>
          <w:color w:val="000000"/>
          <w:sz w:val="24"/>
          <w:szCs w:val="24"/>
          <w:lang w:eastAsia="ru-RU"/>
        </w:rPr>
        <w:t xml:space="preserve">За лицами, приобретшими право на пенсию за выслугу лет в соответствии с </w:t>
      </w:r>
      <w:hyperlink r:id="rId19" w:tooltip="http://consultantplus/offline/ref=1E57EDF13BF77C6636DC22F7F5F319D49F29C3AD8182A086D11517E81FDC00977DrB04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края «Об особенностях правового регулирования муниципальной службы в Красноярском крае» и решением </w:t>
      </w:r>
      <w:r w:rsidR="000346C0">
        <w:rPr>
          <w:rFonts w:ascii="Times New Roman" w:eastAsia="Times New Roman" w:hAnsi="Times New Roman" w:cs="Times New Roman"/>
          <w:color w:val="000000"/>
          <w:sz w:val="24"/>
          <w:szCs w:val="24"/>
          <w:lang w:eastAsia="ru-RU"/>
        </w:rPr>
        <w:t xml:space="preserve"> Краснозаводского сельского Совета депутатов</w:t>
      </w:r>
      <w:r w:rsidRPr="00E303DA">
        <w:rPr>
          <w:rFonts w:ascii="Times New Roman" w:eastAsia="Times New Roman" w:hAnsi="Times New Roman" w:cs="Times New Roman"/>
          <w:color w:val="000000"/>
          <w:sz w:val="24"/>
          <w:szCs w:val="24"/>
          <w:lang w:eastAsia="ru-RU"/>
        </w:rPr>
        <w:t xml:space="preserve">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tooltip="http://consultantplus/offline/ref=1E57EDF13BF77C6636DC22E1F69F46DB9E229CA1848FAFD38A4111BF40r80C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сохраняется</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21" w:tooltip="http://consultantplus/offline/ref=1E57EDF13BF77C6636DC22F7F5F319D49F29C3AD8182A086D11517E81FDC00977DB406A5FDDF42350FE875FEr30A" w:history="1">
        <w:r w:rsidRPr="00E303DA">
          <w:rPr>
            <w:rFonts w:ascii="Times New Roman" w:eastAsia="Times New Roman" w:hAnsi="Times New Roman" w:cs="Times New Roman"/>
            <w:color w:val="0000FF"/>
            <w:sz w:val="24"/>
            <w:szCs w:val="24"/>
            <w:u w:val="single"/>
            <w:lang w:eastAsia="ru-RU"/>
          </w:rPr>
          <w:t>пункт 1 статьи 9</w:t>
        </w:r>
      </w:hyperlink>
      <w:r w:rsidRPr="00E303DA">
        <w:rPr>
          <w:rFonts w:ascii="Times New Roman" w:eastAsia="Times New Roman" w:hAnsi="Times New Roman" w:cs="Times New Roman"/>
          <w:color w:val="000000"/>
          <w:sz w:val="24"/>
          <w:szCs w:val="24"/>
          <w:lang w:eastAsia="ru-RU"/>
        </w:rPr>
        <w:t xml:space="preserve"> Закона края «Об особенностях правового регулирования муниципальной</w:t>
      </w:r>
      <w:proofErr w:type="gramEnd"/>
      <w:r w:rsidRPr="00E303DA">
        <w:rPr>
          <w:rFonts w:ascii="Times New Roman" w:eastAsia="Times New Roman" w:hAnsi="Times New Roman" w:cs="Times New Roman"/>
          <w:color w:val="000000"/>
          <w:sz w:val="24"/>
          <w:szCs w:val="24"/>
          <w:lang w:eastAsia="ru-RU"/>
        </w:rPr>
        <w:t xml:space="preserve"> службы в Красноярском крае».</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5.2. </w:t>
      </w:r>
      <w:proofErr w:type="gramStart"/>
      <w:r w:rsidRPr="00E303DA">
        <w:rPr>
          <w:rFonts w:ascii="Times New Roman" w:eastAsia="Times New Roman" w:hAnsi="Times New Roman" w:cs="Times New Roman"/>
          <w:color w:val="000000"/>
          <w:sz w:val="24"/>
          <w:szCs w:val="24"/>
          <w:lang w:eastAsia="ru-RU"/>
        </w:rPr>
        <w:t xml:space="preserve">Лицам, которым решением </w:t>
      </w:r>
      <w:r w:rsidR="000346C0">
        <w:rPr>
          <w:rFonts w:ascii="Times New Roman" w:eastAsia="Times New Roman" w:hAnsi="Times New Roman" w:cs="Times New Roman"/>
          <w:color w:val="000000"/>
          <w:sz w:val="24"/>
          <w:szCs w:val="24"/>
          <w:lang w:eastAsia="ru-RU"/>
        </w:rPr>
        <w:t>Краснозаводского сельского Совета депутатов</w:t>
      </w:r>
      <w:r w:rsidR="000346C0" w:rsidRPr="00E303DA">
        <w:rPr>
          <w:rFonts w:ascii="Times New Roman" w:eastAsia="Times New Roman" w:hAnsi="Times New Roman" w:cs="Times New Roman"/>
          <w:color w:val="000000"/>
          <w:sz w:val="24"/>
          <w:szCs w:val="24"/>
          <w:lang w:eastAsia="ru-RU"/>
        </w:rPr>
        <w:t xml:space="preserve"> </w:t>
      </w:r>
      <w:r w:rsidR="000346C0">
        <w:rPr>
          <w:rFonts w:ascii="Times New Roman" w:eastAsia="Times New Roman" w:hAnsi="Times New Roman" w:cs="Times New Roman"/>
          <w:color w:val="000000"/>
          <w:sz w:val="24"/>
          <w:szCs w:val="24"/>
          <w:lang w:eastAsia="ru-RU"/>
        </w:rPr>
        <w:t xml:space="preserve"> </w:t>
      </w:r>
      <w:r w:rsidRPr="00E303DA">
        <w:rPr>
          <w:rFonts w:ascii="Times New Roman" w:eastAsia="Times New Roman" w:hAnsi="Times New Roman" w:cs="Times New Roman"/>
          <w:color w:val="000000"/>
          <w:sz w:val="24"/>
          <w:szCs w:val="24"/>
          <w:lang w:eastAsia="ru-RU"/>
        </w:rPr>
        <w:t xml:space="preserve"> была сохранена пенсия за выслугу лет в соответствии с </w:t>
      </w:r>
      <w:hyperlink r:id="rId22" w:tooltip="http://consultantplus/offline/ref=1E57EDF13BF77C6636DC22F7F5F319D49F29C3AD8182A086D11517E81FDC00977DB406A5FDDF42350FE875FFr30C" w:history="1">
        <w:r w:rsidRPr="00E303DA">
          <w:rPr>
            <w:rFonts w:ascii="Times New Roman" w:eastAsia="Times New Roman" w:hAnsi="Times New Roman" w:cs="Times New Roman"/>
            <w:color w:val="0000FF"/>
            <w:sz w:val="24"/>
            <w:szCs w:val="24"/>
            <w:u w:val="single"/>
            <w:lang w:eastAsia="ru-RU"/>
          </w:rPr>
          <w:t>пунктом 3.3 статьи 9</w:t>
        </w:r>
      </w:hyperlink>
      <w:r w:rsidRPr="00E303DA">
        <w:rPr>
          <w:rFonts w:ascii="Times New Roman" w:eastAsia="Times New Roman" w:hAnsi="Times New Roman" w:cs="Times New Roman"/>
          <w:color w:val="000000"/>
          <w:sz w:val="24"/>
          <w:szCs w:val="24"/>
          <w:lang w:eastAsia="ru-RU"/>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E303DA">
        <w:rPr>
          <w:rFonts w:ascii="Times New Roman" w:eastAsia="Times New Roman" w:hAnsi="Times New Roman" w:cs="Times New Roman"/>
          <w:color w:val="000000"/>
          <w:sz w:val="24"/>
          <w:szCs w:val="24"/>
          <w:lang w:eastAsia="ru-RU"/>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widowControl w:val="0"/>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spacing w:line="273"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6.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w:t>
      </w:r>
      <w:r w:rsidRPr="00E303DA">
        <w:rPr>
          <w:rFonts w:ascii="Times New Roman" w:eastAsia="Times New Roman" w:hAnsi="Times New Roman" w:cs="Times New Roman"/>
          <w:color w:val="000000"/>
          <w:sz w:val="24"/>
          <w:szCs w:val="24"/>
          <w:lang w:eastAsia="ru-RU"/>
        </w:rPr>
        <w:lastRenderedPageBreak/>
        <w:t>договора, другая предусмотренная настоящим Кодексом, иным федеральным законом информация.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4.Лицо, имеющее стаж работы по трудовому договору, может получать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 в многофункциональном центре предоставления государственных и муниципальных услуг на бумажном носителе, заверенные надлежащим образом;</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5)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письменной форме или направленном в порядке, установленном работодателем, по адресу электронной почты работодателя:</w:t>
      </w:r>
      <w:proofErr w:type="gramEnd"/>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6) в период работы не позднее трех рабочих дней со дня подачи этого заявления;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7) при увольнении в день прекращения трудового договора.</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8)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w:t>
      </w:r>
      <w:r w:rsidRPr="00E303DA">
        <w:rPr>
          <w:rFonts w:ascii="Times New Roman" w:eastAsia="Times New Roman" w:hAnsi="Times New Roman" w:cs="Times New Roman"/>
          <w:color w:val="000000"/>
          <w:sz w:val="24"/>
          <w:szCs w:val="24"/>
          <w:lang w:eastAsia="ru-RU"/>
        </w:rPr>
        <w:lastRenderedPageBreak/>
        <w:t>страхования, для хранения в информационных</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ресурсах</w:t>
      </w:r>
      <w:proofErr w:type="gramEnd"/>
      <w:r w:rsidRPr="00E303DA">
        <w:rPr>
          <w:rFonts w:ascii="Times New Roman" w:eastAsia="Times New Roman" w:hAnsi="Times New Roman" w:cs="Times New Roman"/>
          <w:color w:val="000000"/>
          <w:sz w:val="24"/>
          <w:szCs w:val="24"/>
          <w:lang w:eastAsia="ru-RU"/>
        </w:rPr>
        <w:t xml:space="preserve">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p>
    <w:p w:rsidR="00E303DA" w:rsidRPr="00E303DA" w:rsidRDefault="00DD2941" w:rsidP="00DD2941">
      <w:pPr>
        <w:spacing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E303DA" w:rsidRPr="00E303DA">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П</w:t>
      </w:r>
      <w:r w:rsidR="00E303DA" w:rsidRPr="00E303DA">
        <w:rPr>
          <w:rFonts w:ascii="Times New Roman" w:eastAsia="Times New Roman" w:hAnsi="Times New Roman" w:cs="Times New Roman"/>
          <w:color w:val="000000"/>
          <w:sz w:val="24"/>
          <w:szCs w:val="24"/>
          <w:lang w:eastAsia="ru-RU"/>
        </w:rPr>
        <w:t>риложение № 1</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Положению об условиях и</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порядке</w:t>
      </w:r>
      <w:proofErr w:type="gramEnd"/>
      <w:r w:rsidRPr="00E303DA">
        <w:rPr>
          <w:rFonts w:ascii="Times New Roman" w:eastAsia="Times New Roman" w:hAnsi="Times New Roman" w:cs="Times New Roman"/>
          <w:color w:val="000000"/>
          <w:sz w:val="24"/>
          <w:szCs w:val="24"/>
          <w:lang w:eastAsia="ru-RU"/>
        </w:rPr>
        <w:t xml:space="preserve">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 муниципальному  служащему права </w:t>
      </w:r>
      <w:proofErr w:type="gramStart"/>
      <w:r w:rsidRPr="00E303DA">
        <w:rPr>
          <w:rFonts w:ascii="Times New Roman" w:eastAsia="Times New Roman" w:hAnsi="Times New Roman" w:cs="Times New Roman"/>
          <w:color w:val="000000"/>
          <w:sz w:val="24"/>
          <w:szCs w:val="24"/>
          <w:lang w:eastAsia="ru-RU"/>
        </w:rPr>
        <w:t>на</w:t>
      </w:r>
      <w:proofErr w:type="gramEnd"/>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пенсию за выслугу лет за счет</w:t>
      </w:r>
    </w:p>
    <w:p w:rsidR="00004DF9" w:rsidRDefault="00E303DA" w:rsidP="00E303DA">
      <w:pPr>
        <w:spacing w:after="0" w:line="240" w:lineRule="auto"/>
        <w:jc w:val="right"/>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 средств местного бюджета </w:t>
      </w:r>
    </w:p>
    <w:p w:rsidR="00E303DA" w:rsidRPr="00E303DA" w:rsidRDefault="007E4B0D" w:rsidP="00E303D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(руководителю органа местного самоуправления, </w:t>
      </w:r>
      <w:proofErr w:type="gramEnd"/>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структурного подразделения)</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проживающего</w:t>
      </w:r>
      <w:proofErr w:type="gramEnd"/>
      <w:r w:rsidRPr="00E303DA">
        <w:rPr>
          <w:rFonts w:ascii="Times New Roman" w:eastAsia="Times New Roman" w:hAnsi="Times New Roman" w:cs="Times New Roman"/>
          <w:color w:val="000000"/>
          <w:sz w:val="24"/>
          <w:szCs w:val="24"/>
          <w:lang w:eastAsia="ru-RU"/>
        </w:rPr>
        <w:t xml:space="preserve"> по адресу: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Паспортные данные</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контактный телефон: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e-</w:t>
      </w:r>
      <w:proofErr w:type="spellStart"/>
      <w:r w:rsidRPr="00E303DA">
        <w:rPr>
          <w:rFonts w:ascii="Times New Roman" w:eastAsia="Times New Roman" w:hAnsi="Times New Roman" w:cs="Times New Roman"/>
          <w:color w:val="000000"/>
          <w:sz w:val="24"/>
          <w:szCs w:val="24"/>
          <w:lang w:eastAsia="ru-RU"/>
        </w:rPr>
        <w:t>mail</w:t>
      </w:r>
      <w:proofErr w:type="spellEnd"/>
      <w:r w:rsidRPr="00E303DA">
        <w:rPr>
          <w:rFonts w:ascii="Times New Roman" w:eastAsia="Times New Roman" w:hAnsi="Times New Roman" w:cs="Times New Roman"/>
          <w:color w:val="000000"/>
          <w:sz w:val="24"/>
          <w:szCs w:val="24"/>
          <w:lang w:eastAsia="ru-RU"/>
        </w:rPr>
        <w:t xml:space="preserve">: (при наличии)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w:t>
      </w:r>
    </w:p>
    <w:p w:rsidR="00E303DA" w:rsidRPr="00E303DA" w:rsidRDefault="00E303DA" w:rsidP="00E303DA">
      <w:pPr>
        <w:spacing w:after="0" w:line="240" w:lineRule="auto"/>
        <w:ind w:right="568" w:firstLine="5387"/>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8694"/>
          <w:tab w:val="left" w:pos="9357"/>
        </w:tabs>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соответствии с Решением сельского Совета депутатов </w:t>
      </w:r>
      <w:proofErr w:type="gramStart"/>
      <w:r w:rsidRPr="00E303DA">
        <w:rPr>
          <w:rFonts w:ascii="Times New Roman" w:eastAsia="Times New Roman" w:hAnsi="Times New Roman" w:cs="Times New Roman"/>
          <w:color w:val="000000"/>
          <w:sz w:val="24"/>
          <w:szCs w:val="24"/>
          <w:lang w:eastAsia="ru-RU"/>
        </w:rPr>
        <w:t>от</w:t>
      </w:r>
      <w:proofErr w:type="gramEnd"/>
      <w:r w:rsidRPr="00E303DA">
        <w:rPr>
          <w:rFonts w:ascii="Times New Roman" w:eastAsia="Times New Roman" w:hAnsi="Times New Roman" w:cs="Times New Roman"/>
          <w:color w:val="000000"/>
          <w:sz w:val="24"/>
          <w:szCs w:val="24"/>
          <w:lang w:eastAsia="ru-RU"/>
        </w:rPr>
        <w:tab/>
        <w:t>№ __</w:t>
      </w:r>
    </w:p>
    <w:p w:rsidR="00E303DA" w:rsidRPr="00E303DA" w:rsidRDefault="00E303DA" w:rsidP="00E303DA">
      <w:pPr>
        <w:tabs>
          <w:tab w:val="left" w:pos="708"/>
          <w:tab w:val="left" w:pos="1980"/>
          <w:tab w:val="left" w:pos="5040"/>
          <w:tab w:val="left" w:pos="5220"/>
          <w:tab w:val="left" w:pos="5580"/>
          <w:tab w:val="left" w:pos="7201"/>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 прошу назначить мне, замещавшему должность муниципальной службы _______________________________________________</w:t>
      </w:r>
    </w:p>
    <w:p w:rsidR="00E303DA" w:rsidRPr="00E303DA" w:rsidRDefault="00E303DA" w:rsidP="00E303DA">
      <w:pPr>
        <w:tabs>
          <w:tab w:val="left" w:pos="0"/>
          <w:tab w:val="left" w:pos="708"/>
          <w:tab w:val="left" w:pos="1980"/>
          <w:tab w:val="left" w:pos="5220"/>
          <w:tab w:val="left" w:pos="5580"/>
          <w:tab w:val="left" w:pos="7201"/>
        </w:tabs>
        <w:spacing w:after="0" w:line="240" w:lineRule="auto"/>
        <w:ind w:right="1"/>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 (наименование должности)</w:t>
      </w:r>
    </w:p>
    <w:p w:rsidR="00E303DA" w:rsidRPr="00E303DA" w:rsidRDefault="00E303DA" w:rsidP="00E303DA">
      <w:pPr>
        <w:tabs>
          <w:tab w:val="left" w:pos="708"/>
          <w:tab w:val="left" w:pos="9357"/>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пенсию за выслугу лет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___________________________________________________________________.</w:t>
      </w:r>
    </w:p>
    <w:p w:rsidR="00E303DA" w:rsidRPr="00E303DA" w:rsidRDefault="00E303DA" w:rsidP="00E303DA">
      <w:pPr>
        <w:tabs>
          <w:tab w:val="left" w:pos="708"/>
          <w:tab w:val="left" w:pos="4678"/>
          <w:tab w:val="left" w:pos="8136"/>
        </w:tabs>
        <w:spacing w:after="0" w:line="240" w:lineRule="auto"/>
        <w:ind w:right="1"/>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ab/>
        <w:t>(наименование органа Пенсионного фонда Российской Федерации)</w:t>
      </w:r>
    </w:p>
    <w:p w:rsidR="00E303DA" w:rsidRPr="00E303DA" w:rsidRDefault="00E303DA" w:rsidP="00E303DA">
      <w:pPr>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Страховую пенсию по старости (инвалидности) получаю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 xml:space="preserve"> 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органа Пенсионного фонда Российской Федерации)</w:t>
      </w:r>
    </w:p>
    <w:p w:rsidR="00E303DA" w:rsidRPr="00E303DA" w:rsidRDefault="00E303DA" w:rsidP="00E303DA">
      <w:pPr>
        <w:spacing w:after="0" w:line="240" w:lineRule="auto"/>
        <w:ind w:firstLine="72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Прошу назначенную мне пенсию за выслугу лет перечислять в кредитную организацию: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российской кредитной организации 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номер банковского счета: </w:t>
      </w:r>
    </w:p>
    <w:tbl>
      <w:tblPr>
        <w:tblW w:w="0" w:type="auto"/>
        <w:tblCellSpacing w:w="0"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98"/>
      </w:tblGrid>
      <w:tr w:rsidR="00E303DA" w:rsidRPr="00E303DA" w:rsidTr="00E303DA">
        <w:trPr>
          <w:tblCellSpacing w:w="0" w:type="dxa"/>
        </w:trPr>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страховой номер индивидуального лицевого счета (СНИЛС)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____________________________________________________________________.</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Ознакомле</w:t>
      </w:r>
      <w:proofErr w:type="gramStart"/>
      <w:r w:rsidRPr="00E303DA">
        <w:rPr>
          <w:rFonts w:ascii="Times New Roman" w:eastAsia="Times New Roman" w:hAnsi="Times New Roman" w:cs="Times New Roman"/>
          <w:color w:val="000000"/>
          <w:sz w:val="24"/>
          <w:szCs w:val="24"/>
          <w:lang w:eastAsia="ru-RU"/>
        </w:rPr>
        <w:t>н(</w:t>
      </w:r>
      <w:proofErr w:type="gramEnd"/>
      <w:r w:rsidRPr="00E303DA">
        <w:rPr>
          <w:rFonts w:ascii="Times New Roman" w:eastAsia="Times New Roman" w:hAnsi="Times New Roman" w:cs="Times New Roman"/>
          <w:color w:val="000000"/>
          <w:sz w:val="24"/>
          <w:szCs w:val="24"/>
          <w:lang w:eastAsia="ru-RU"/>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Обязуюсь в течение 5 рабочих дней </w:t>
      </w:r>
      <w:proofErr w:type="gramStart"/>
      <w:r w:rsidRPr="00E303DA">
        <w:rPr>
          <w:rFonts w:ascii="Times New Roman" w:eastAsia="Times New Roman" w:hAnsi="Times New Roman" w:cs="Times New Roman"/>
          <w:color w:val="000000"/>
          <w:sz w:val="24"/>
          <w:szCs w:val="24"/>
          <w:lang w:eastAsia="ru-RU"/>
        </w:rPr>
        <w:t>с даты наступления</w:t>
      </w:r>
      <w:proofErr w:type="gramEnd"/>
      <w:r w:rsidRPr="00E303DA">
        <w:rPr>
          <w:rFonts w:ascii="Times New Roman" w:eastAsia="Times New Roman" w:hAnsi="Times New Roman" w:cs="Times New Roman"/>
          <w:color w:val="000000"/>
          <w:sz w:val="24"/>
          <w:szCs w:val="24"/>
          <w:lang w:eastAsia="ru-RU"/>
        </w:rPr>
        <w:t xml:space="preserve"> указанных обстоятельств сообщить об этом в письменной форме в Муниципальное казенное учреждение «Межведомственную централизованную бухгалтерию» Боготольского района.</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 __________ 20__г.</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(дата)</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(подпись заявителя)</w:t>
      </w:r>
    </w:p>
    <w:p w:rsidR="00E303DA" w:rsidRPr="00E303DA" w:rsidRDefault="00E303DA" w:rsidP="00E303DA">
      <w:pPr>
        <w:tabs>
          <w:tab w:val="left" w:pos="720"/>
          <w:tab w:val="left" w:pos="5529"/>
          <w:tab w:val="left" w:pos="6946"/>
          <w:tab w:val="left" w:pos="7372"/>
          <w:tab w:val="left" w:pos="7514"/>
          <w:tab w:val="left" w:pos="7656"/>
          <w:tab w:val="left" w:pos="7939"/>
        </w:tabs>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 зарегистрировано:______________________________________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ind w:left="4248"/>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E303DA" w:rsidRPr="00E303DA" w:rsidRDefault="00E303DA" w:rsidP="00004DF9">
      <w:pPr>
        <w:tabs>
          <w:tab w:val="left" w:pos="708"/>
          <w:tab w:val="left" w:pos="3686"/>
          <w:tab w:val="left" w:pos="5529"/>
          <w:tab w:val="left" w:pos="6946"/>
          <w:tab w:val="left" w:pos="7372"/>
          <w:tab w:val="left" w:pos="7514"/>
          <w:tab w:val="left" w:pos="7656"/>
          <w:tab w:val="left" w:pos="7939"/>
        </w:tabs>
        <w:spacing w:after="0" w:line="240" w:lineRule="auto"/>
        <w:jc w:val="right"/>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br w:type="page"/>
      </w:r>
      <w:r w:rsidRPr="00E303DA">
        <w:rPr>
          <w:rFonts w:ascii="Calibri" w:eastAsia="Times New Roman" w:hAnsi="Calibri" w:cs="Times New Roman"/>
          <w:color w:val="000000"/>
          <w:lang w:eastAsia="ru-RU"/>
        </w:rPr>
        <w:lastRenderedPageBreak/>
        <w:t> </w:t>
      </w:r>
      <w:r w:rsidRPr="00E303DA">
        <w:rPr>
          <w:rFonts w:ascii="Times New Roman" w:eastAsia="Times New Roman" w:hAnsi="Times New Roman" w:cs="Times New Roman"/>
          <w:color w:val="000000"/>
          <w:sz w:val="20"/>
          <w:szCs w:val="20"/>
          <w:lang w:eastAsia="ru-RU"/>
        </w:rPr>
        <w:t>Приложение № 2</w:t>
      </w:r>
    </w:p>
    <w:p w:rsidR="00E303DA"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к Положению об условиях и порядке предоставления</w:t>
      </w:r>
    </w:p>
    <w:p w:rsidR="00E303DA"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 муниципальному  служащему права на пенсию за выслугу лет</w:t>
      </w:r>
    </w:p>
    <w:p w:rsidR="00E303DA" w:rsidRDefault="00E303DA" w:rsidP="00004DF9">
      <w:pPr>
        <w:spacing w:after="0" w:line="240" w:lineRule="auto"/>
        <w:jc w:val="right"/>
        <w:rPr>
          <w:rFonts w:ascii="Times New Roman" w:eastAsia="Times New Roman" w:hAnsi="Times New Roman" w:cs="Times New Roman"/>
          <w:color w:val="000000"/>
          <w:sz w:val="20"/>
          <w:szCs w:val="20"/>
          <w:lang w:eastAsia="ru-RU"/>
        </w:rPr>
      </w:pPr>
      <w:r w:rsidRPr="00E303DA">
        <w:rPr>
          <w:rFonts w:ascii="Times New Roman" w:eastAsia="Times New Roman" w:hAnsi="Times New Roman" w:cs="Times New Roman"/>
          <w:color w:val="000000"/>
          <w:sz w:val="20"/>
          <w:szCs w:val="20"/>
          <w:lang w:eastAsia="ru-RU"/>
        </w:rPr>
        <w:t>за счет средств  местного бюджета</w:t>
      </w:r>
    </w:p>
    <w:p w:rsidR="00004DF9" w:rsidRPr="00E303DA" w:rsidRDefault="007E4B0D" w:rsidP="00004DF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 xml:space="preserve">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 размере среднемесячного заработка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Среднемесячное денежное содержание</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(фамилия, имя, отчество)</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замещавшего</w:t>
      </w:r>
      <w:proofErr w:type="gramEnd"/>
      <w:r w:rsidRPr="00E303DA">
        <w:rPr>
          <w:rFonts w:ascii="Times New Roman" w:eastAsia="Times New Roman" w:hAnsi="Times New Roman" w:cs="Times New Roman"/>
          <w:color w:val="000000"/>
          <w:sz w:val="24"/>
          <w:szCs w:val="24"/>
          <w:lang w:eastAsia="ru-RU"/>
        </w:rPr>
        <w:t xml:space="preserve"> должность_______________________________________________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 период с «____» _____________ 20__ г. по «____» ______________ 20_____ г.</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составило:</w:t>
      </w:r>
    </w:p>
    <w:tbl>
      <w:tblPr>
        <w:tblW w:w="0" w:type="auto"/>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firstRow="1" w:lastRow="0" w:firstColumn="1" w:lastColumn="0" w:noHBand="0" w:noVBand="1"/>
      </w:tblPr>
      <w:tblGrid>
        <w:gridCol w:w="5937"/>
        <w:gridCol w:w="1377"/>
        <w:gridCol w:w="1276"/>
        <w:gridCol w:w="1001"/>
      </w:tblGrid>
      <w:tr w:rsidR="00E303DA" w:rsidRPr="00E303DA" w:rsidTr="00E303DA">
        <w:trPr>
          <w:trHeight w:val="23"/>
          <w:tblCellSpacing w:w="0" w:type="dxa"/>
        </w:trPr>
        <w:tc>
          <w:tcPr>
            <w:tcW w:w="6135"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Денежное содержание муниципальных служащих</w:t>
            </w:r>
          </w:p>
        </w:tc>
        <w:tc>
          <w:tcPr>
            <w:tcW w:w="1398"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За 12 месяцев, рублей</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В месяц</w:t>
            </w:r>
          </w:p>
        </w:tc>
      </w:tr>
      <w:tr w:rsidR="00E303DA" w:rsidRPr="00E303DA" w:rsidTr="00E303DA">
        <w:trPr>
          <w:trHeight w:val="266"/>
          <w:tblCellSpacing w:w="0" w:type="dxa"/>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процентов</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рублей</w:t>
            </w:r>
          </w:p>
        </w:tc>
      </w:tr>
      <w:tr w:rsidR="00E303DA" w:rsidRPr="00E303DA" w:rsidTr="00E303DA">
        <w:trPr>
          <w:trHeight w:val="270"/>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Среднемесячный заработок:</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164"/>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1) должностной оклад</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2) ежемесячная надбавка за классный</w:t>
            </w:r>
            <w:r w:rsidRPr="00E303DA">
              <w:rPr>
                <w:rFonts w:ascii="Times New Roman" w:eastAsia="Times New Roman" w:hAnsi="Times New Roman" w:cs="Times New Roman"/>
                <w:color w:val="000000"/>
                <w:shd w:val="clear" w:color="auto" w:fill="FFFFFF"/>
                <w:lang w:eastAsia="ru-RU"/>
              </w:rPr>
              <w:t xml:space="preserve"> чин</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3) ежемесячная надбавка к должностному окладу за выслугу лет</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4) ежемесячная надбавка к должностному окладу за особые условия муниципальной службы</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5) ежемесячное денежное поощрение</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6) премии за выполнение особо важных и сложных заданий</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7) ежемесячная надбавка к должностному окладу за работу со сведениями, составляющими государственную тайну</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8) единовременная выплата при предоставлении ежегодного оплачиваемого отпуска, материальная помощь</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Итого</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_________________________________</w:t>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lang w:eastAsia="ru-RU"/>
        </w:rPr>
        <w:t xml:space="preserve">(руководитель органа местного </w:t>
      </w:r>
      <w:proofErr w:type="gramEnd"/>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самоуправления, структурного подразделения)</w:t>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004DF9">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Главный бухгалтер</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proofErr w:type="gramStart"/>
      <w:r w:rsidRPr="00E303DA">
        <w:rPr>
          <w:rFonts w:ascii="Times New Roman" w:eastAsia="Times New Roman" w:hAnsi="Times New Roman" w:cs="Times New Roman"/>
          <w:color w:val="000000"/>
          <w:lang w:eastAsia="ru-RU"/>
        </w:rPr>
        <w:t>)</w:t>
      </w:r>
      <w:r w:rsidRPr="00E303DA">
        <w:rPr>
          <w:rFonts w:ascii="Times New Roman" w:eastAsia="Times New Roman" w:hAnsi="Times New Roman" w:cs="Times New Roman"/>
          <w:color w:val="000000"/>
          <w:sz w:val="24"/>
          <w:szCs w:val="24"/>
          <w:lang w:eastAsia="ru-RU"/>
        </w:rPr>
        <w:t>М</w:t>
      </w:r>
      <w:proofErr w:type="gramEnd"/>
      <w:r w:rsidRPr="00E303DA">
        <w:rPr>
          <w:rFonts w:ascii="Times New Roman" w:eastAsia="Times New Roman" w:hAnsi="Times New Roman" w:cs="Times New Roman"/>
          <w:color w:val="000000"/>
          <w:sz w:val="24"/>
          <w:szCs w:val="24"/>
          <w:lang w:eastAsia="ru-RU"/>
        </w:rPr>
        <w:t>.П.</w:t>
      </w:r>
    </w:p>
    <w:p w:rsidR="00E303DA" w:rsidRPr="00E303DA" w:rsidRDefault="00E303DA" w:rsidP="00E303DA">
      <w:pPr>
        <w:spacing w:after="0" w:line="240" w:lineRule="auto"/>
        <w:ind w:left="5812"/>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lastRenderedPageBreak/>
        <w:t>Приложение № 3</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к Положению об условиях и порядке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 муниципальному  служащему права на пенсию за выслугу лет</w:t>
      </w:r>
    </w:p>
    <w:p w:rsidR="00004DF9"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за счет средств  местного бюджета</w:t>
      </w:r>
      <w:r w:rsidR="00004DF9" w:rsidRPr="00004DF9">
        <w:rPr>
          <w:rFonts w:ascii="Times New Roman" w:eastAsia="Times New Roman" w:hAnsi="Times New Roman" w:cs="Times New Roman"/>
          <w:color w:val="000000"/>
          <w:sz w:val="20"/>
          <w:szCs w:val="20"/>
          <w:lang w:eastAsia="ru-RU"/>
        </w:rPr>
        <w:t xml:space="preserve"> </w:t>
      </w:r>
      <w:r w:rsidR="00004DF9">
        <w:rPr>
          <w:rFonts w:ascii="Times New Roman" w:eastAsia="Times New Roman" w:hAnsi="Times New Roman" w:cs="Times New Roman"/>
          <w:color w:val="000000"/>
          <w:sz w:val="20"/>
          <w:szCs w:val="20"/>
          <w:lang w:eastAsia="ru-RU"/>
        </w:rPr>
        <w:t xml:space="preserve">от </w:t>
      </w:r>
      <w:r w:rsidR="007E4B0D">
        <w:rPr>
          <w:rFonts w:ascii="Times New Roman" w:eastAsia="Times New Roman" w:hAnsi="Times New Roman" w:cs="Times New Roman"/>
          <w:color w:val="000000"/>
          <w:sz w:val="20"/>
          <w:szCs w:val="20"/>
          <w:lang w:eastAsia="ru-RU"/>
        </w:rPr>
        <w:t xml:space="preserve"> </w:t>
      </w:r>
      <w:r w:rsidR="00004DF9">
        <w:rPr>
          <w:rFonts w:ascii="Times New Roman" w:eastAsia="Times New Roman" w:hAnsi="Times New Roman" w:cs="Times New Roman"/>
          <w:color w:val="000000"/>
          <w:sz w:val="20"/>
          <w:szCs w:val="20"/>
          <w:lang w:eastAsia="ru-RU"/>
        </w:rPr>
        <w:t>82</w:t>
      </w:r>
    </w:p>
    <w:p w:rsidR="00E303DA" w:rsidRDefault="00E303DA" w:rsidP="00E303DA">
      <w:pPr>
        <w:spacing w:after="0" w:line="240" w:lineRule="auto"/>
        <w:jc w:val="right"/>
        <w:rPr>
          <w:rFonts w:ascii="Arial" w:eastAsia="Times New Roman" w:hAnsi="Arial" w:cs="Arial"/>
          <w:color w:val="000000"/>
          <w:sz w:val="20"/>
          <w:szCs w:val="20"/>
          <w:lang w:eastAsia="ru-RU"/>
        </w:rPr>
      </w:pPr>
    </w:p>
    <w:p w:rsidR="00004DF9" w:rsidRDefault="00004DF9" w:rsidP="00E303DA">
      <w:pPr>
        <w:spacing w:after="0" w:line="240" w:lineRule="auto"/>
        <w:jc w:val="right"/>
        <w:rPr>
          <w:rFonts w:ascii="Arial" w:eastAsia="Times New Roman" w:hAnsi="Arial" w:cs="Arial"/>
          <w:color w:val="000000"/>
          <w:sz w:val="20"/>
          <w:szCs w:val="20"/>
          <w:lang w:eastAsia="ru-RU"/>
        </w:rPr>
      </w:pPr>
    </w:p>
    <w:p w:rsidR="00004DF9" w:rsidRPr="00E303DA" w:rsidRDefault="00004DF9" w:rsidP="00E303DA">
      <w:pPr>
        <w:spacing w:after="0" w:line="240" w:lineRule="auto"/>
        <w:jc w:val="right"/>
        <w:rPr>
          <w:rFonts w:ascii="Times New Roman" w:eastAsia="Times New Roman" w:hAnsi="Times New Roman" w:cs="Times New Roman"/>
          <w:sz w:val="24"/>
          <w:szCs w:val="24"/>
          <w:lang w:eastAsia="ru-RU"/>
        </w:rPr>
      </w:pPr>
    </w:p>
    <w:p w:rsidR="00E303DA" w:rsidRPr="00E303DA" w:rsidRDefault="00E303DA" w:rsidP="00004DF9">
      <w:pPr>
        <w:keepNext/>
        <w:widowControl w:val="0"/>
        <w:shd w:val="clear" w:color="auto" w:fill="FFFFFF"/>
        <w:tabs>
          <w:tab w:val="left" w:pos="431"/>
        </w:tabs>
        <w:spacing w:after="0" w:line="240" w:lineRule="auto"/>
        <w:ind w:left="720" w:right="-82"/>
        <w:outlineLvl w:val="0"/>
        <w:rPr>
          <w:rFonts w:ascii="Times New Roman" w:eastAsia="Times New Roman" w:hAnsi="Times New Roman" w:cs="Times New Roman"/>
          <w:b/>
          <w:bCs/>
          <w:kern w:val="36"/>
          <w:sz w:val="48"/>
          <w:szCs w:val="48"/>
          <w:lang w:eastAsia="ru-RU"/>
        </w:rPr>
      </w:pPr>
      <w:r w:rsidRPr="00E303DA">
        <w:rPr>
          <w:rFonts w:ascii="Times New Roman" w:eastAsia="Times New Roman" w:hAnsi="Times New Roman" w:cs="Times New Roman"/>
          <w:b/>
          <w:bCs/>
          <w:kern w:val="36"/>
          <w:sz w:val="48"/>
          <w:szCs w:val="48"/>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о периодах муниципальной службы (работы), учитываемых при исчислении стажа муниципальной службы</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Выдана_________________________________________________________________________________________________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(фамилия, имя, отчество)</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proofErr w:type="gramStart"/>
      <w:r w:rsidRPr="00E303DA">
        <w:rPr>
          <w:rFonts w:ascii="Arial" w:eastAsia="Times New Roman" w:hAnsi="Arial" w:cs="Arial"/>
          <w:color w:val="000000"/>
          <w:sz w:val="24"/>
          <w:szCs w:val="24"/>
          <w:lang w:eastAsia="ru-RU"/>
        </w:rPr>
        <w:t>замещавшего</w:t>
      </w:r>
      <w:proofErr w:type="gramEnd"/>
      <w:r w:rsidRPr="00E303DA">
        <w:rPr>
          <w:rFonts w:ascii="Arial" w:eastAsia="Times New Roman" w:hAnsi="Arial" w:cs="Arial"/>
          <w:color w:val="000000"/>
          <w:sz w:val="24"/>
          <w:szCs w:val="24"/>
          <w:lang w:eastAsia="ru-RU"/>
        </w:rPr>
        <w:t xml:space="preserve"> должность ______________________________________________, дающую право на пенсию за выслугу лет.</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firstRow="1" w:lastRow="0" w:firstColumn="1" w:lastColumn="0" w:noHBand="0" w:noVBand="1"/>
      </w:tblPr>
      <w:tblGrid>
        <w:gridCol w:w="608"/>
        <w:gridCol w:w="766"/>
        <w:gridCol w:w="438"/>
        <w:gridCol w:w="628"/>
        <w:gridCol w:w="609"/>
        <w:gridCol w:w="1203"/>
        <w:gridCol w:w="451"/>
        <w:gridCol w:w="781"/>
        <w:gridCol w:w="543"/>
        <w:gridCol w:w="451"/>
        <w:gridCol w:w="781"/>
        <w:gridCol w:w="543"/>
        <w:gridCol w:w="455"/>
        <w:gridCol w:w="781"/>
        <w:gridCol w:w="553"/>
      </w:tblGrid>
      <w:tr w:rsidR="00E303DA" w:rsidRPr="00E303DA" w:rsidTr="00E303DA">
        <w:trPr>
          <w:trHeight w:val="351"/>
          <w:tblCellSpacing w:w="0" w:type="dxa"/>
          <w:jc w:val="center"/>
        </w:trPr>
        <w:tc>
          <w:tcPr>
            <w:tcW w:w="126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w:t>
            </w:r>
            <w:proofErr w:type="gramStart"/>
            <w:r w:rsidRPr="00E303DA">
              <w:rPr>
                <w:rFonts w:ascii="Arial" w:eastAsia="Times New Roman" w:hAnsi="Arial" w:cs="Arial"/>
                <w:color w:val="000000"/>
                <w:sz w:val="24"/>
                <w:szCs w:val="24"/>
                <w:lang w:eastAsia="ru-RU"/>
              </w:rPr>
              <w:t>п</w:t>
            </w:r>
            <w:proofErr w:type="gramEnd"/>
            <w:r w:rsidRPr="00E303DA">
              <w:rPr>
                <w:rFonts w:ascii="Arial" w:eastAsia="Times New Roman" w:hAnsi="Arial" w:cs="Arial"/>
                <w:color w:val="000000"/>
                <w:sz w:val="24"/>
                <w:szCs w:val="24"/>
                <w:lang w:eastAsia="ru-RU"/>
              </w:rPr>
              <w:t>/п</w:t>
            </w:r>
          </w:p>
        </w:tc>
        <w:tc>
          <w:tcPr>
            <w:tcW w:w="1226"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записи в трудовой книжке</w:t>
            </w:r>
          </w:p>
        </w:tc>
        <w:tc>
          <w:tcPr>
            <w:tcW w:w="21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Дата</w:t>
            </w:r>
          </w:p>
        </w:tc>
        <w:tc>
          <w:tcPr>
            <w:tcW w:w="1868"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Наименование организации, должность</w:t>
            </w:r>
          </w:p>
        </w:tc>
        <w:tc>
          <w:tcPr>
            <w:tcW w:w="4727" w:type="dxa"/>
            <w:gridSpan w:val="6"/>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Продолжительность службы (работы)</w:t>
            </w:r>
          </w:p>
        </w:tc>
        <w:tc>
          <w:tcPr>
            <w:tcW w:w="354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Стаж муниципальной службы, принимаемый для расчета размера пенсии за выслугу лет</w:t>
            </w:r>
          </w:p>
        </w:tc>
      </w:tr>
      <w:tr w:rsidR="00E303DA" w:rsidRPr="00E303DA" w:rsidTr="00E303DA">
        <w:trPr>
          <w:trHeight w:val="613"/>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1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год</w:t>
            </w:r>
          </w:p>
        </w:tc>
        <w:tc>
          <w:tcPr>
            <w:tcW w:w="82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w:t>
            </w:r>
          </w:p>
        </w:tc>
        <w:tc>
          <w:tcPr>
            <w:tcW w:w="81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число</w:t>
            </w: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2272"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календарном исчислении</w:t>
            </w:r>
          </w:p>
        </w:tc>
        <w:tc>
          <w:tcPr>
            <w:tcW w:w="24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w:t>
            </w:r>
            <w:r w:rsidRPr="00E303DA">
              <w:rPr>
                <w:rFonts w:ascii="Arial" w:eastAsia="Times New Roman" w:hAnsi="Arial" w:cs="Arial"/>
                <w:color w:val="0000FF"/>
                <w:sz w:val="24"/>
                <w:szCs w:val="24"/>
                <w:u w:val="single"/>
                <w:lang w:eastAsia="ru-RU"/>
              </w:rPr>
              <w:t>*</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r>
      <w:tr w:rsidR="00E303DA" w:rsidRPr="00E303DA" w:rsidTr="00E303DA">
        <w:trPr>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r>
      <w:tr w:rsidR="00E303DA" w:rsidRPr="00E303DA" w:rsidTr="00E303DA">
        <w:trPr>
          <w:tblCellSpacing w:w="0" w:type="dxa"/>
          <w:jc w:val="center"/>
        </w:trPr>
        <w:tc>
          <w:tcPr>
            <w:tcW w:w="126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w:t>
            </w:r>
          </w:p>
        </w:tc>
        <w:tc>
          <w:tcPr>
            <w:tcW w:w="1226"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2</w:t>
            </w:r>
          </w:p>
        </w:tc>
        <w:tc>
          <w:tcPr>
            <w:tcW w:w="5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3</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4</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5</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6</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7</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8</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9</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10</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11</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12</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13</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14</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15</w:t>
            </w:r>
          </w:p>
        </w:tc>
      </w:tr>
      <w:tr w:rsidR="00E303DA" w:rsidRPr="00E303DA" w:rsidTr="00E303DA">
        <w:trPr>
          <w:tblCellSpacing w:w="0" w:type="dxa"/>
          <w:jc w:val="center"/>
        </w:trPr>
        <w:tc>
          <w:tcPr>
            <w:tcW w:w="2493"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ВСЕГО</w:t>
            </w:r>
          </w:p>
        </w:tc>
        <w:tc>
          <w:tcPr>
            <w:tcW w:w="517"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___________________________________________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Arial" w:eastAsia="Times New Roman" w:hAnsi="Arial" w:cs="Arial"/>
          <w:color w:val="000000"/>
          <w:sz w:val="24"/>
          <w:szCs w:val="24"/>
          <w:lang w:eastAsia="ru-RU"/>
        </w:rPr>
        <w:t xml:space="preserve">(Руководитель органа местного самоуправления, </w:t>
      </w:r>
      <w:proofErr w:type="gramEnd"/>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xml:space="preserve">структурного подразделения,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 xml:space="preserve">(подпись)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либо руководитель кадровой службы)</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М.П.</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7B2D6C" w:rsidRDefault="00E303DA" w:rsidP="00004DF9">
      <w:pPr>
        <w:spacing w:line="273" w:lineRule="auto"/>
      </w:pPr>
      <w:r w:rsidRPr="00E303DA">
        <w:rPr>
          <w:rFonts w:ascii="Times New Roman" w:eastAsia="Times New Roman" w:hAnsi="Times New Roman" w:cs="Times New Roman"/>
          <w:sz w:val="24"/>
          <w:szCs w:val="24"/>
          <w:lang w:eastAsia="ru-RU"/>
        </w:rPr>
        <w:t> </w:t>
      </w:r>
    </w:p>
    <w:sectPr w:rsidR="007B2D6C" w:rsidSect="007B2D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F6" w:rsidRDefault="009B5FF6" w:rsidP="00004DF9">
      <w:pPr>
        <w:spacing w:after="0" w:line="240" w:lineRule="auto"/>
      </w:pPr>
      <w:r>
        <w:separator/>
      </w:r>
    </w:p>
  </w:endnote>
  <w:endnote w:type="continuationSeparator" w:id="0">
    <w:p w:rsidR="009B5FF6" w:rsidRDefault="009B5FF6" w:rsidP="0000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F6" w:rsidRDefault="009B5FF6" w:rsidP="00004DF9">
      <w:pPr>
        <w:spacing w:after="0" w:line="240" w:lineRule="auto"/>
      </w:pPr>
      <w:r>
        <w:separator/>
      </w:r>
    </w:p>
  </w:footnote>
  <w:footnote w:type="continuationSeparator" w:id="0">
    <w:p w:rsidR="009B5FF6" w:rsidRDefault="009B5FF6" w:rsidP="00004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3D6"/>
    <w:multiLevelType w:val="multilevel"/>
    <w:tmpl w:val="26F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03DA"/>
    <w:rsid w:val="00004DF9"/>
    <w:rsid w:val="000346C0"/>
    <w:rsid w:val="00150D92"/>
    <w:rsid w:val="001B317A"/>
    <w:rsid w:val="001F43BF"/>
    <w:rsid w:val="0056274B"/>
    <w:rsid w:val="0058710A"/>
    <w:rsid w:val="00726EFC"/>
    <w:rsid w:val="007B2D6C"/>
    <w:rsid w:val="007E4B0D"/>
    <w:rsid w:val="008E7E0F"/>
    <w:rsid w:val="009B5FF6"/>
    <w:rsid w:val="00B31684"/>
    <w:rsid w:val="00B81046"/>
    <w:rsid w:val="00D2183C"/>
    <w:rsid w:val="00DD2941"/>
    <w:rsid w:val="00E303DA"/>
    <w:rsid w:val="00EC4D67"/>
    <w:rsid w:val="00F22EDD"/>
    <w:rsid w:val="00F8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paragraph" w:styleId="1">
    <w:name w:val="heading 1"/>
    <w:basedOn w:val="a"/>
    <w:link w:val="10"/>
    <w:uiPriority w:val="9"/>
    <w:qFormat/>
    <w:rsid w:val="00E30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3DA"/>
    <w:rPr>
      <w:rFonts w:ascii="Times New Roman" w:eastAsia="Times New Roman" w:hAnsi="Times New Roman" w:cs="Times New Roman"/>
      <w:b/>
      <w:bCs/>
      <w:kern w:val="36"/>
      <w:sz w:val="48"/>
      <w:szCs w:val="48"/>
      <w:lang w:eastAsia="ru-RU"/>
    </w:rPr>
  </w:style>
  <w:style w:type="paragraph" w:customStyle="1" w:styleId="docdata">
    <w:name w:val="docdata"/>
    <w:aliases w:val="docy,v5,298486,bqiaagaaeyqcaaagiaiaaaoacwqabd52baaaaaaaaaaaaaaaaaaaaaaaaaaaaaaaaaaaaaaaaaaaaaaaaaaaaaaaaaaaaaaaaaaaaaaaaaaaaaaaaaaaaaaaaaaaaaaaaaaaaaaaaaaaaaaaaaaaaaaaaaaaaaaaaaaaaaaaaaaaaaaaaaaaaaaaaaaaaaaaaaaaaaaaaaaaaaaaaaaaaaaaaaaaaaaaaaaaaa"/>
    <w:basedOn w:val="a"/>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03DA"/>
    <w:rPr>
      <w:color w:val="0000FF"/>
      <w:u w:val="single"/>
    </w:rPr>
  </w:style>
  <w:style w:type="paragraph" w:styleId="a5">
    <w:name w:val="List Paragraph"/>
    <w:basedOn w:val="a"/>
    <w:uiPriority w:val="34"/>
    <w:qFormat/>
    <w:rsid w:val="00150D92"/>
    <w:pPr>
      <w:ind w:left="720"/>
      <w:contextualSpacing/>
    </w:pPr>
  </w:style>
  <w:style w:type="paragraph" w:styleId="a6">
    <w:name w:val="Balloon Text"/>
    <w:basedOn w:val="a"/>
    <w:link w:val="a7"/>
    <w:uiPriority w:val="99"/>
    <w:semiHidden/>
    <w:unhideWhenUsed/>
    <w:rsid w:val="00DD29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2941"/>
    <w:rPr>
      <w:rFonts w:ascii="Tahoma" w:hAnsi="Tahoma" w:cs="Tahoma"/>
      <w:sz w:val="16"/>
      <w:szCs w:val="16"/>
    </w:rPr>
  </w:style>
  <w:style w:type="paragraph" w:styleId="a8">
    <w:name w:val="header"/>
    <w:basedOn w:val="a"/>
    <w:link w:val="a9"/>
    <w:uiPriority w:val="99"/>
    <w:semiHidden/>
    <w:unhideWhenUsed/>
    <w:rsid w:val="00004DF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04DF9"/>
  </w:style>
  <w:style w:type="paragraph" w:styleId="aa">
    <w:name w:val="footer"/>
    <w:basedOn w:val="a"/>
    <w:link w:val="ab"/>
    <w:uiPriority w:val="99"/>
    <w:semiHidden/>
    <w:unhideWhenUsed/>
    <w:rsid w:val="00004DF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04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EA8A2-0E19-4150-A1BC-719DC870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5752</Words>
  <Characters>32787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User</cp:lastModifiedBy>
  <cp:revision>8</cp:revision>
  <cp:lastPrinted>2023-05-19T09:04:00Z</cp:lastPrinted>
  <dcterms:created xsi:type="dcterms:W3CDTF">2021-11-18T10:46:00Z</dcterms:created>
  <dcterms:modified xsi:type="dcterms:W3CDTF">2023-06-08T09:17:00Z</dcterms:modified>
</cp:coreProperties>
</file>