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400E1A" w:rsidRDefault="00400E1A" w:rsidP="00400E1A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400E1A" w:rsidRDefault="00400E1A" w:rsidP="00400E1A">
      <w:pPr>
        <w:ind w:left="-540"/>
        <w:jc w:val="center"/>
      </w:pPr>
      <w:r>
        <w:t>ЧАЙКОВСКИЙ СЕЛЬСКИЙ СОВЕТ ДЕПУТАТОВ</w:t>
      </w:r>
    </w:p>
    <w:p w:rsidR="00400E1A" w:rsidRPr="00C903F9" w:rsidRDefault="00400E1A" w:rsidP="00400E1A">
      <w:pPr>
        <w:ind w:left="-540"/>
        <w:jc w:val="center"/>
        <w:rPr>
          <w:sz w:val="20"/>
          <w:szCs w:val="20"/>
        </w:rPr>
      </w:pPr>
    </w:p>
    <w:p w:rsidR="00400E1A" w:rsidRDefault="00400E1A" w:rsidP="00400E1A">
      <w:pPr>
        <w:jc w:val="center"/>
      </w:pPr>
      <w:r>
        <w:t>РЕШЕНИЕ/проект/</w:t>
      </w:r>
    </w:p>
    <w:p w:rsidR="00400E1A" w:rsidRDefault="00400E1A" w:rsidP="00400E1A">
      <w:pPr>
        <w:jc w:val="center"/>
      </w:pP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400E1A" w:rsidTr="00193964">
        <w:tc>
          <w:tcPr>
            <w:tcW w:w="3285" w:type="dxa"/>
            <w:hideMark/>
          </w:tcPr>
          <w:p w:rsidR="00400E1A" w:rsidRDefault="00400E1A" w:rsidP="00400E1A">
            <w:r>
              <w:t xml:space="preserve"> «»  2024</w:t>
            </w:r>
          </w:p>
        </w:tc>
        <w:tc>
          <w:tcPr>
            <w:tcW w:w="3628" w:type="dxa"/>
            <w:hideMark/>
          </w:tcPr>
          <w:p w:rsidR="00400E1A" w:rsidRDefault="00400E1A" w:rsidP="00193964">
            <w:r>
              <w:rPr>
                <w:lang w:val="en-US"/>
              </w:rPr>
              <w:t xml:space="preserve">     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>пос. Чайковский</w:t>
            </w:r>
          </w:p>
        </w:tc>
        <w:tc>
          <w:tcPr>
            <w:tcW w:w="3118" w:type="dxa"/>
            <w:hideMark/>
          </w:tcPr>
          <w:p w:rsidR="00400E1A" w:rsidRDefault="00400E1A" w:rsidP="00193964">
            <w:pPr>
              <w:jc w:val="center"/>
              <w:rPr>
                <w:lang w:val="en-US"/>
              </w:rPr>
            </w:pPr>
            <w:r>
              <w:t xml:space="preserve">                          № </w:t>
            </w:r>
          </w:p>
        </w:tc>
      </w:tr>
    </w:tbl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</w:p>
    <w:p w:rsidR="00400E1A" w:rsidRPr="00400E1A" w:rsidRDefault="00280F60" w:rsidP="00E13FF0">
      <w:pPr>
        <w:jc w:val="center"/>
      </w:pPr>
      <w:r w:rsidRPr="00400E1A">
        <w:t>О внесении изменений в Решение</w:t>
      </w:r>
      <w:r w:rsidR="0095186F" w:rsidRPr="00400E1A">
        <w:t xml:space="preserve"> </w:t>
      </w:r>
      <w:r w:rsidRPr="00400E1A">
        <w:t xml:space="preserve"> </w:t>
      </w:r>
      <w:r w:rsidR="00400E1A" w:rsidRPr="00400E1A">
        <w:t>Чайковского</w:t>
      </w:r>
      <w:r w:rsidRPr="00400E1A">
        <w:t xml:space="preserve"> сельского Совета</w:t>
      </w:r>
      <w:r w:rsidR="00E13FF0">
        <w:t xml:space="preserve">  </w:t>
      </w:r>
      <w:r w:rsidR="00F440A6" w:rsidRPr="00400E1A">
        <w:t>д</w:t>
      </w:r>
      <w:r w:rsidRPr="00400E1A">
        <w:t>епутатов</w:t>
      </w:r>
      <w:r w:rsidR="00F440A6" w:rsidRPr="00400E1A">
        <w:t xml:space="preserve">  </w:t>
      </w:r>
      <w:r w:rsidR="00400E1A">
        <w:t xml:space="preserve">от 17.11.2022 </w:t>
      </w:r>
      <w:r w:rsidRPr="00400E1A">
        <w:t xml:space="preserve"> №</w:t>
      </w:r>
      <w:r w:rsidR="00400E1A">
        <w:t xml:space="preserve"> 24-116</w:t>
      </w:r>
      <w:r w:rsidR="00400E1A" w:rsidRPr="00400E1A">
        <w:t xml:space="preserve">   </w:t>
      </w:r>
      <w:r w:rsidR="00400E1A" w:rsidRPr="00400E1A">
        <w:rPr>
          <w:bCs/>
        </w:rPr>
        <w:t>«О введении земельного налога</w:t>
      </w:r>
      <w:r w:rsidR="00E13FF0">
        <w:t xml:space="preserve"> </w:t>
      </w:r>
      <w:r w:rsidR="00400E1A" w:rsidRPr="00400E1A">
        <w:t xml:space="preserve">на территории муниципального </w:t>
      </w:r>
      <w:r w:rsidR="00E13FF0">
        <w:t xml:space="preserve">                </w:t>
      </w:r>
      <w:r w:rsidR="00400E1A" w:rsidRPr="00400E1A">
        <w:t>образования Чайковский сельсовет»</w:t>
      </w: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  <w:r w:rsidRPr="00400E1A">
        <w:t xml:space="preserve">          В соответствии </w:t>
      </w:r>
      <w:r w:rsidR="002C4104" w:rsidRPr="00400E1A">
        <w:t>со статьей</w:t>
      </w:r>
      <w:r w:rsidR="00E54CAB" w:rsidRPr="00400E1A">
        <w:t xml:space="preserve"> 3</w:t>
      </w:r>
      <w:r w:rsidR="0052272F" w:rsidRPr="00400E1A">
        <w:t>94</w:t>
      </w:r>
      <w:r w:rsidR="00E54CAB" w:rsidRPr="00400E1A">
        <w:t xml:space="preserve"> </w:t>
      </w:r>
      <w:r w:rsidRPr="00400E1A">
        <w:t xml:space="preserve">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</w:t>
      </w:r>
      <w:r w:rsidR="00400E1A">
        <w:t>оводствуясь  Уставом  Чайковского</w:t>
      </w:r>
      <w:r w:rsidRPr="00400E1A">
        <w:t xml:space="preserve"> сельсовета</w:t>
      </w:r>
      <w:r w:rsidR="00C45B79" w:rsidRPr="00400E1A">
        <w:t xml:space="preserve">, </w:t>
      </w:r>
      <w:proofErr w:type="spellStart"/>
      <w:r w:rsidR="00C45B79" w:rsidRPr="00400E1A">
        <w:t>Боготольского</w:t>
      </w:r>
      <w:proofErr w:type="spellEnd"/>
      <w:r w:rsidR="00C45B79" w:rsidRPr="00400E1A">
        <w:t xml:space="preserve"> района, Красноярского края</w:t>
      </w:r>
      <w:r w:rsidR="00400E1A">
        <w:t>, Чайковский</w:t>
      </w:r>
      <w:r w:rsidRPr="00400E1A">
        <w:t xml:space="preserve"> сельский Совет депутатов  РЕШИЛ:</w:t>
      </w:r>
    </w:p>
    <w:p w:rsidR="00280F60" w:rsidRPr="00400E1A" w:rsidRDefault="00400E1A" w:rsidP="00400E1A">
      <w:r>
        <w:t>Ввести в Решение Чайковского</w:t>
      </w:r>
      <w:r w:rsidR="00280F60" w:rsidRPr="00400E1A">
        <w:t xml:space="preserve"> сельского Совета депутатов </w:t>
      </w:r>
      <w:r>
        <w:t xml:space="preserve">от 17.11.2022 </w:t>
      </w:r>
      <w:r w:rsidRPr="00400E1A">
        <w:t xml:space="preserve"> №</w:t>
      </w:r>
      <w:r>
        <w:t xml:space="preserve"> 24-116</w:t>
      </w:r>
      <w:r w:rsidRPr="00400E1A">
        <w:t xml:space="preserve">   </w:t>
      </w:r>
      <w:r w:rsidRPr="00400E1A">
        <w:rPr>
          <w:bCs/>
        </w:rPr>
        <w:t>«О введении земельного налога</w:t>
      </w:r>
      <w:r>
        <w:rPr>
          <w:bCs/>
        </w:rPr>
        <w:t xml:space="preserve"> </w:t>
      </w:r>
      <w:r w:rsidRPr="00400E1A">
        <w:t>на территории муниципального образования Чайковский сельсовет»</w:t>
      </w:r>
      <w:r w:rsidR="00280F60" w:rsidRPr="00400E1A">
        <w:t xml:space="preserve">  следующие изменения:</w:t>
      </w:r>
    </w:p>
    <w:p w:rsidR="00A3577F" w:rsidRPr="00400E1A" w:rsidRDefault="00A3577F" w:rsidP="00A3577F">
      <w:pPr>
        <w:pStyle w:val="a3"/>
        <w:tabs>
          <w:tab w:val="left" w:pos="7305"/>
        </w:tabs>
        <w:spacing w:line="300" w:lineRule="auto"/>
        <w:ind w:left="0"/>
        <w:jc w:val="both"/>
      </w:pPr>
      <w:r w:rsidRPr="00400E1A">
        <w:t xml:space="preserve">        1.1 абзац</w:t>
      </w:r>
      <w:r w:rsidR="00FC326E" w:rsidRPr="00400E1A">
        <w:t>ы</w:t>
      </w:r>
      <w:r w:rsidRPr="00400E1A">
        <w:t xml:space="preserve"> третий</w:t>
      </w:r>
      <w:r w:rsidR="00FC326E" w:rsidRPr="00400E1A">
        <w:t xml:space="preserve"> и четвертый</w:t>
      </w:r>
      <w:r w:rsidRPr="00400E1A">
        <w:t xml:space="preserve"> подпункта 2.1 пункта 2 Приложения изложить в следующей редакции:</w:t>
      </w:r>
    </w:p>
    <w:p w:rsidR="008C15A7" w:rsidRPr="00400E1A" w:rsidRDefault="00A3577F" w:rsidP="00A3577F">
      <w:pPr>
        <w:spacing w:line="300" w:lineRule="auto"/>
        <w:jc w:val="both"/>
      </w:pPr>
      <w:r w:rsidRPr="00400E1A">
        <w:t xml:space="preserve">    «- </w:t>
      </w:r>
      <w:proofErr w:type="gramStart"/>
      <w:r w:rsidRPr="00400E1A">
        <w:t>занятых</w:t>
      </w:r>
      <w:proofErr w:type="gramEnd"/>
      <w:r w:rsidRPr="00400E1A"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комплекса) или приобретенных (предоставленны</w:t>
      </w:r>
      <w:r w:rsidR="008C15A7" w:rsidRPr="00400E1A">
        <w:t xml:space="preserve">х) для жилищного строительства, </w:t>
      </w:r>
      <w:r w:rsidRPr="00400E1A">
        <w:t xml:space="preserve">за исключением </w:t>
      </w:r>
      <w:r w:rsidR="008C15A7" w:rsidRPr="00400E1A">
        <w:t xml:space="preserve">указанных в настоящем абзаце </w:t>
      </w:r>
      <w:r w:rsidRPr="00400E1A"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r w:rsidR="008C15A7" w:rsidRPr="00400E1A">
        <w:t xml:space="preserve"> и земельных участков, кадастровая стоимость каждого из которых превышает 300 миллионов рублей;</w:t>
      </w:r>
    </w:p>
    <w:p w:rsidR="00A3577F" w:rsidRPr="00400E1A" w:rsidRDefault="008C15A7" w:rsidP="00A3577F">
      <w:pPr>
        <w:spacing w:line="300" w:lineRule="auto"/>
        <w:jc w:val="both"/>
      </w:pPr>
      <w:r w:rsidRPr="00400E1A">
        <w:t xml:space="preserve">    </w:t>
      </w:r>
      <w:proofErr w:type="gramStart"/>
      <w:r w:rsidRPr="00400E1A">
        <w:t>- 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400E1A">
        <w:t xml:space="preserve"> из которых превышает 300 милли</w:t>
      </w:r>
      <w:r w:rsidR="00FC326E" w:rsidRPr="00400E1A">
        <w:t>онов рублей</w:t>
      </w:r>
      <w:proofErr w:type="gramStart"/>
      <w:r w:rsidR="00FC326E" w:rsidRPr="00400E1A">
        <w:t>;</w:t>
      </w:r>
      <w:r w:rsidRPr="00400E1A">
        <w:t>»</w:t>
      </w:r>
      <w:proofErr w:type="gramEnd"/>
      <w:r w:rsidR="00DB31D7" w:rsidRPr="00400E1A">
        <w:t>.</w:t>
      </w:r>
    </w:p>
    <w:p w:rsidR="00280F60" w:rsidRPr="00400E1A" w:rsidRDefault="00280F60" w:rsidP="00280F60">
      <w:pPr>
        <w:tabs>
          <w:tab w:val="left" w:pos="1005"/>
          <w:tab w:val="left" w:pos="7305"/>
        </w:tabs>
        <w:spacing w:line="300" w:lineRule="auto"/>
        <w:jc w:val="both"/>
      </w:pPr>
      <w:r w:rsidRPr="00400E1A">
        <w:t xml:space="preserve">          2. </w:t>
      </w:r>
      <w:proofErr w:type="gramStart"/>
      <w:r w:rsidRPr="00400E1A">
        <w:t>Контроль за исполнением настоящего решения возложить на постоянную комиссию по бюджету, финансам</w:t>
      </w:r>
      <w:r w:rsidR="00B022EB">
        <w:t xml:space="preserve"> и налогам (пред.</w:t>
      </w:r>
      <w:proofErr w:type="gramEnd"/>
      <w:r w:rsidR="00B022EB">
        <w:t xml:space="preserve"> Игнатьев</w:t>
      </w:r>
      <w:r w:rsidR="00400E1A">
        <w:t xml:space="preserve"> В. Н</w:t>
      </w:r>
      <w:r w:rsidRPr="00400E1A">
        <w:t>.)</w:t>
      </w:r>
    </w:p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  <w:r w:rsidRPr="00400E1A">
        <w:t xml:space="preserve">          3. </w:t>
      </w:r>
      <w:r w:rsidR="002C4104" w:rsidRPr="00400E1A">
        <w:t>Опубликовать</w:t>
      </w:r>
      <w:r w:rsidRPr="00400E1A">
        <w:t xml:space="preserve"> решение </w:t>
      </w:r>
      <w:r w:rsidR="002C4104" w:rsidRPr="00400E1A">
        <w:t xml:space="preserve">в общественно-политической газете «Земля </w:t>
      </w:r>
      <w:proofErr w:type="spellStart"/>
      <w:r w:rsidR="002C4104" w:rsidRPr="00400E1A">
        <w:t>боготольская</w:t>
      </w:r>
      <w:proofErr w:type="spellEnd"/>
      <w:r w:rsidR="002C4104" w:rsidRPr="00400E1A">
        <w:t xml:space="preserve">» и разместить </w:t>
      </w:r>
      <w:r w:rsidRPr="00400E1A">
        <w:t xml:space="preserve">на официальном сайте </w:t>
      </w:r>
      <w:proofErr w:type="spellStart"/>
      <w:r w:rsidRPr="00400E1A">
        <w:t>Боготольского</w:t>
      </w:r>
      <w:proofErr w:type="spellEnd"/>
      <w:r w:rsidRPr="00400E1A">
        <w:t xml:space="preserve"> района в сети Интернета </w:t>
      </w:r>
      <w:hyperlink r:id="rId6" w:history="1">
        <w:r w:rsidRPr="00400E1A">
          <w:rPr>
            <w:color w:val="0000FF"/>
            <w:u w:val="single"/>
            <w:lang w:val="en-US"/>
          </w:rPr>
          <w:t>www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bogotol</w:t>
        </w:r>
        <w:proofErr w:type="spellEnd"/>
        <w:r w:rsidRPr="00400E1A">
          <w:rPr>
            <w:color w:val="0000FF"/>
            <w:u w:val="single"/>
          </w:rPr>
          <w:t>-</w:t>
        </w:r>
        <w:r w:rsidRPr="00400E1A">
          <w:rPr>
            <w:color w:val="0000FF"/>
            <w:u w:val="single"/>
            <w:lang w:val="en-US"/>
          </w:rPr>
          <w:t>r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ru</w:t>
        </w:r>
        <w:proofErr w:type="spellEnd"/>
      </w:hyperlink>
      <w:r w:rsidR="00400E1A">
        <w:t xml:space="preserve"> на странице Чайковского</w:t>
      </w:r>
      <w:r w:rsidRPr="00400E1A">
        <w:t xml:space="preserve"> сельсовета.</w:t>
      </w:r>
    </w:p>
    <w:p w:rsidR="00280F60" w:rsidRPr="00400E1A" w:rsidRDefault="00280F60" w:rsidP="00280F60">
      <w:pPr>
        <w:tabs>
          <w:tab w:val="left" w:pos="7305"/>
        </w:tabs>
        <w:spacing w:line="300" w:lineRule="auto"/>
        <w:jc w:val="both"/>
      </w:pPr>
      <w:r w:rsidRPr="00400E1A">
        <w:lastRenderedPageBreak/>
        <w:t xml:space="preserve">         4. Настоящее  Решения  вступает  в силу </w:t>
      </w:r>
      <w:r w:rsidR="00A3577F" w:rsidRPr="00400E1A">
        <w:t>по истечении одного месяца со дня его</w:t>
      </w:r>
      <w:r w:rsidR="00032B71" w:rsidRPr="00400E1A">
        <w:t xml:space="preserve"> </w:t>
      </w:r>
      <w:r w:rsidR="00063776" w:rsidRPr="00400E1A">
        <w:t>официального опубликования</w:t>
      </w:r>
      <w:r w:rsidR="00A3577F" w:rsidRPr="00400E1A">
        <w:t>, но не ранее 1 января 202</w:t>
      </w:r>
      <w:r w:rsidR="00FC326E" w:rsidRPr="00400E1A">
        <w:t>5</w:t>
      </w:r>
      <w:r w:rsidR="00A3577F" w:rsidRPr="00400E1A">
        <w:t>года</w:t>
      </w:r>
      <w:r w:rsidR="00063776" w:rsidRPr="00400E1A">
        <w:t>.</w:t>
      </w:r>
    </w:p>
    <w:p w:rsidR="00FC326E" w:rsidRPr="00400E1A" w:rsidRDefault="00FC326E" w:rsidP="00280F60">
      <w:pPr>
        <w:tabs>
          <w:tab w:val="left" w:pos="7305"/>
        </w:tabs>
        <w:spacing w:line="300" w:lineRule="auto"/>
        <w:jc w:val="both"/>
        <w:rPr>
          <w:color w:val="FF6600"/>
        </w:rPr>
      </w:pPr>
    </w:p>
    <w:p w:rsidR="00400E1A" w:rsidRPr="00F96844" w:rsidRDefault="00400E1A" w:rsidP="00400E1A">
      <w:pPr>
        <w:ind w:left="360"/>
        <w:jc w:val="both"/>
      </w:pPr>
    </w:p>
    <w:p w:rsidR="00400E1A" w:rsidRDefault="00400E1A" w:rsidP="00400E1A">
      <w:pPr>
        <w:jc w:val="both"/>
      </w:pPr>
      <w:r>
        <w:t xml:space="preserve">Глава Чайковского сельсовета </w:t>
      </w:r>
    </w:p>
    <w:p w:rsidR="00400E1A" w:rsidRDefault="00400E1A" w:rsidP="00400E1A">
      <w:r>
        <w:t>Председатель сельского Совета депутатов</w:t>
      </w:r>
      <w:r>
        <w:tab/>
        <w:t xml:space="preserve">                                             Г. Ф. Муратов</w:t>
      </w: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3468A4" w:rsidRPr="00400E1A" w:rsidRDefault="003468A4" w:rsidP="00280F60">
      <w:pPr>
        <w:spacing w:line="300" w:lineRule="auto"/>
        <w:jc w:val="both"/>
      </w:pPr>
    </w:p>
    <w:p w:rsidR="003468A4" w:rsidRPr="00400E1A" w:rsidRDefault="003468A4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Pr="00400E1A" w:rsidRDefault="00FC326E" w:rsidP="00280F60">
      <w:pPr>
        <w:spacing w:line="300" w:lineRule="auto"/>
        <w:jc w:val="both"/>
      </w:pPr>
    </w:p>
    <w:p w:rsidR="00FC326E" w:rsidRDefault="00FC326E" w:rsidP="00280F60">
      <w:pPr>
        <w:spacing w:line="300" w:lineRule="auto"/>
        <w:jc w:val="both"/>
      </w:pPr>
    </w:p>
    <w:p w:rsidR="00301E1E" w:rsidRPr="00400E1A" w:rsidRDefault="00301E1E" w:rsidP="00280F60">
      <w:pPr>
        <w:spacing w:line="300" w:lineRule="auto"/>
        <w:jc w:val="both"/>
      </w:pPr>
    </w:p>
    <w:p w:rsidR="00FC326E" w:rsidRDefault="00FC326E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142506" w:rsidRDefault="00142506" w:rsidP="00280F60">
      <w:pPr>
        <w:spacing w:line="300" w:lineRule="auto"/>
        <w:jc w:val="both"/>
      </w:pPr>
    </w:p>
    <w:p w:rsidR="00AF12A7" w:rsidRDefault="00AF12A7" w:rsidP="00AF12A7">
      <w:pPr>
        <w:jc w:val="right"/>
      </w:pPr>
      <w:r>
        <w:lastRenderedPageBreak/>
        <w:t xml:space="preserve">                                                                                                    Приложение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    к решению Чайковского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   сельского Совета депутатов</w:t>
      </w:r>
    </w:p>
    <w:p w:rsidR="00AF12A7" w:rsidRDefault="00AF12A7" w:rsidP="00AF12A7">
      <w:pPr>
        <w:jc w:val="right"/>
      </w:pPr>
      <w:r>
        <w:t>от 20 декабр2023 № 34-159</w:t>
      </w:r>
    </w:p>
    <w:p w:rsidR="00AF12A7" w:rsidRDefault="00AF12A7" w:rsidP="00AF12A7">
      <w:pPr>
        <w:jc w:val="right"/>
      </w:pPr>
      <w:r>
        <w:t xml:space="preserve">                                                                          от 17 ноября 2022 № 24-116</w:t>
      </w:r>
    </w:p>
    <w:p w:rsidR="00AF12A7" w:rsidRDefault="00AF12A7" w:rsidP="00AF12A7">
      <w:pPr>
        <w:jc w:val="right"/>
      </w:pPr>
    </w:p>
    <w:p w:rsidR="00AF12A7" w:rsidRDefault="00AF12A7" w:rsidP="00AF12A7">
      <w:pPr>
        <w:spacing w:line="300" w:lineRule="auto"/>
        <w:jc w:val="both"/>
      </w:pPr>
      <w:r>
        <w:t xml:space="preserve">      1.</w:t>
      </w:r>
      <w:r>
        <w:tab/>
        <w:t>Ввести на территории Чайковского сельсовета земельный налог.</w:t>
      </w:r>
    </w:p>
    <w:p w:rsidR="00AF12A7" w:rsidRDefault="00AF12A7" w:rsidP="00AF12A7">
      <w:pPr>
        <w:spacing w:line="300" w:lineRule="auto"/>
        <w:jc w:val="both"/>
      </w:pPr>
      <w:r>
        <w:t xml:space="preserve">       2.</w:t>
      </w:r>
      <w:r>
        <w:tab/>
        <w:t>Установить следующие ставки земельного налога:</w:t>
      </w:r>
    </w:p>
    <w:p w:rsidR="00AF12A7" w:rsidRDefault="00AF12A7" w:rsidP="00AF12A7">
      <w:pPr>
        <w:jc w:val="both"/>
      </w:pPr>
      <w:r>
        <w:t xml:space="preserve">       2.1. В размере 0,3 процента в отношении земельных участков:</w:t>
      </w:r>
    </w:p>
    <w:p w:rsidR="00AF12A7" w:rsidRDefault="00AF12A7" w:rsidP="00AF12A7">
      <w:pPr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13FF0" w:rsidRPr="00E13FF0" w:rsidRDefault="00E13FF0" w:rsidP="00E13FF0">
      <w:pPr>
        <w:rPr>
          <w:highlight w:val="yellow"/>
        </w:rPr>
      </w:pPr>
      <w:r>
        <w:t xml:space="preserve">  </w:t>
      </w:r>
      <w:r w:rsidRPr="00E13FF0">
        <w:rPr>
          <w:highlight w:val="yellow"/>
        </w:rPr>
        <w:t xml:space="preserve">- занятых жилищным фондом и (или) объектами инженерной инфраструктуры </w:t>
      </w:r>
      <w:proofErr w:type="spellStart"/>
      <w:r w:rsidRPr="00E13FF0">
        <w:rPr>
          <w:highlight w:val="yellow"/>
        </w:rPr>
        <w:t>жилищно</w:t>
      </w:r>
      <w:proofErr w:type="spellEnd"/>
      <w:r w:rsidRPr="00E13FF0">
        <w:rPr>
          <w:highlight w:val="yellow"/>
        </w:rPr>
        <w:t xml:space="preserve"> приходящейся на объект недвижимого имущества, не относящийся к жилищному фонду и (или)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объектам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 xml:space="preserve"> инженерной инфраструктуры жилищно-коммунального комплекса) или приобретенных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 (предоставленных) для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жилищного строительства,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>за</w:t>
      </w:r>
      <w:r>
        <w:rPr>
          <w:highlight w:val="yellow"/>
        </w:rPr>
        <w:t xml:space="preserve">     </w:t>
      </w:r>
      <w:r w:rsidRPr="00E13FF0">
        <w:rPr>
          <w:highlight w:val="yellow"/>
        </w:rPr>
        <w:t xml:space="preserve"> исключением указанных </w:t>
      </w:r>
      <w:r>
        <w:rPr>
          <w:highlight w:val="yellow"/>
        </w:rPr>
        <w:t xml:space="preserve">     </w:t>
      </w:r>
      <w:r w:rsidRPr="00E13FF0">
        <w:rPr>
          <w:highlight w:val="yellow"/>
        </w:rPr>
        <w:t>в настоящем абзаце земельных участков, приобретенных (предоставленных) для индивидуального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жилищного строительства, используемых в предпринимательской деятельности; 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>и земельных участков,</w:t>
      </w:r>
      <w:r>
        <w:rPr>
          <w:highlight w:val="yellow"/>
        </w:rPr>
        <w:t xml:space="preserve">     </w:t>
      </w:r>
      <w:r w:rsidRPr="00E13FF0">
        <w:rPr>
          <w:highlight w:val="yellow"/>
        </w:rPr>
        <w:t xml:space="preserve"> кадастровая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стоимость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каждого </w:t>
      </w:r>
      <w:r>
        <w:rPr>
          <w:highlight w:val="yellow"/>
        </w:rPr>
        <w:t xml:space="preserve"> </w:t>
      </w:r>
      <w:r w:rsidRPr="00E13FF0">
        <w:rPr>
          <w:highlight w:val="yellow"/>
        </w:rPr>
        <w:t>из которых превышает 300 -коммунального комплекса (за исключением части земельного участка, миллионов рублей;</w:t>
      </w:r>
    </w:p>
    <w:p w:rsidR="00E13FF0" w:rsidRPr="00400E1A" w:rsidRDefault="00E13FF0" w:rsidP="00E13FF0"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</w:t>
      </w:r>
      <w:proofErr w:type="gramStart"/>
      <w:r w:rsidRPr="00E13FF0">
        <w:rPr>
          <w:highlight w:val="yellow"/>
        </w:rPr>
        <w:t xml:space="preserve">- не </w:t>
      </w:r>
      <w:r>
        <w:rPr>
          <w:highlight w:val="yellow"/>
        </w:rPr>
        <w:t xml:space="preserve"> </w:t>
      </w:r>
      <w:r w:rsidRPr="00E13FF0">
        <w:rPr>
          <w:highlight w:val="yellow"/>
        </w:rPr>
        <w:t>используемых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в 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предпринимательской 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деятельности,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>приобретенных (представленных)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для</w:t>
      </w:r>
      <w:r>
        <w:rPr>
          <w:highlight w:val="yellow"/>
        </w:rPr>
        <w:t xml:space="preserve">     </w:t>
      </w:r>
      <w:r w:rsidRPr="00E13FF0">
        <w:rPr>
          <w:highlight w:val="yellow"/>
        </w:rPr>
        <w:t xml:space="preserve"> ведения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личного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 подсобного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 хозяйства,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>садоводства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 xml:space="preserve"> или огородничества, 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>а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 также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земельных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участков </w:t>
      </w:r>
      <w:r>
        <w:rPr>
          <w:highlight w:val="yellow"/>
        </w:rPr>
        <w:t xml:space="preserve"> </w:t>
      </w:r>
      <w:r w:rsidRPr="00E13FF0">
        <w:rPr>
          <w:highlight w:val="yellow"/>
        </w:rPr>
        <w:t>общего назначения, предусмотренных Федеральным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 xml:space="preserve"> законом 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от 29 июля 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 xml:space="preserve">2017 года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 xml:space="preserve">№ 217-ФЗ </w:t>
      </w:r>
      <w:r>
        <w:rPr>
          <w:highlight w:val="yellow"/>
        </w:rPr>
        <w:t xml:space="preserve">    </w:t>
      </w:r>
      <w:r w:rsidRPr="00E13FF0">
        <w:rPr>
          <w:highlight w:val="yellow"/>
        </w:rPr>
        <w:t xml:space="preserve"> «О ведении 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гражданами садоводства и огородничества для собственных нужд и о внесении изменений в отдельные законодательные акты Российской Федерации», за </w:t>
      </w:r>
      <w:r>
        <w:rPr>
          <w:highlight w:val="yellow"/>
        </w:rPr>
        <w:t xml:space="preserve">   </w:t>
      </w:r>
      <w:r w:rsidRPr="00E13FF0">
        <w:rPr>
          <w:highlight w:val="yellow"/>
        </w:rPr>
        <w:t xml:space="preserve">исключением указанных в настоящем абзаце земельных участков, </w:t>
      </w:r>
      <w:r>
        <w:rPr>
          <w:highlight w:val="yellow"/>
        </w:rPr>
        <w:t xml:space="preserve"> </w:t>
      </w:r>
      <w:r w:rsidRPr="00E13FF0">
        <w:rPr>
          <w:highlight w:val="yellow"/>
        </w:rPr>
        <w:t>кадастровая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стоимость каждого</w:t>
      </w:r>
      <w:proofErr w:type="gramEnd"/>
      <w:r w:rsidRPr="00E13FF0">
        <w:rPr>
          <w:highlight w:val="yellow"/>
        </w:rPr>
        <w:t xml:space="preserve"> из</w:t>
      </w:r>
      <w:r>
        <w:rPr>
          <w:highlight w:val="yellow"/>
        </w:rPr>
        <w:t xml:space="preserve"> </w:t>
      </w:r>
      <w:r w:rsidRPr="00E13FF0">
        <w:rPr>
          <w:highlight w:val="yellow"/>
        </w:rPr>
        <w:t xml:space="preserve"> которых </w:t>
      </w:r>
      <w:r>
        <w:rPr>
          <w:highlight w:val="yellow"/>
        </w:rPr>
        <w:t xml:space="preserve">  </w:t>
      </w:r>
      <w:r w:rsidRPr="00E13FF0">
        <w:rPr>
          <w:highlight w:val="yellow"/>
        </w:rPr>
        <w:t>превышает 300 миллионов рублей</w:t>
      </w:r>
      <w:proofErr w:type="gramStart"/>
      <w:r w:rsidRPr="00E13FF0">
        <w:rPr>
          <w:highlight w:val="yellow"/>
        </w:rPr>
        <w:t>;»</w:t>
      </w:r>
      <w:proofErr w:type="gramEnd"/>
      <w:r w:rsidRPr="00E13FF0">
        <w:rPr>
          <w:highlight w:val="yellow"/>
        </w:rPr>
        <w:t>.</w:t>
      </w:r>
    </w:p>
    <w:p w:rsidR="00301E1E" w:rsidRDefault="00AF12A7" w:rsidP="00E13FF0">
      <w:pPr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01E1E" w:rsidRDefault="00AF12A7" w:rsidP="00AF12A7">
      <w:pPr>
        <w:jc w:val="both"/>
      </w:pPr>
      <w:r>
        <w:t>2.2. В размере 1,5 процента в отношении прочих земельных участков.</w:t>
      </w:r>
    </w:p>
    <w:p w:rsidR="00AF12A7" w:rsidRDefault="00AF12A7" w:rsidP="00AF12A7">
      <w:pPr>
        <w:jc w:val="both"/>
      </w:pPr>
      <w:r>
        <w:t xml:space="preserve">2.3. </w:t>
      </w:r>
      <w:proofErr w:type="gramStart"/>
      <w:r>
        <w:t>Налоговая база в отношении земельного участка за налоговый период 2023 года определяется как его 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 применению с 1 января 2022 года, за исключением случаев, если  кадастровая стоимость соответствующего земельного участка увеличилась  вследствие изменения его характеристик.</w:t>
      </w:r>
    </w:p>
    <w:p w:rsidR="00AF12A7" w:rsidRDefault="00AF12A7" w:rsidP="00AF12A7">
      <w:pPr>
        <w:jc w:val="both"/>
      </w:pPr>
      <w:r>
        <w:t>4. Освобождаются от налогообложения:</w:t>
      </w:r>
    </w:p>
    <w:p w:rsidR="00AF12A7" w:rsidRDefault="00AF12A7" w:rsidP="00AF12A7">
      <w:pPr>
        <w:jc w:val="both"/>
      </w:pPr>
      <w:r>
        <w:t xml:space="preserve">4.1. Органы местного самоуправления сельсовета, учреждения здравоохранения, образования, спорта, культуры и искусства, социальной защиты, финансируемые за счет средств бюджета соответствующих уровней, в размере не менее 70 процентов от общего объема расходов (по смете учреждения) в отношении земельных участков, предоставленных им для осуществления уставной деятельности. </w:t>
      </w:r>
    </w:p>
    <w:p w:rsidR="00AF12A7" w:rsidRDefault="00AF12A7" w:rsidP="00AF12A7">
      <w:pPr>
        <w:jc w:val="both"/>
      </w:pPr>
      <w:proofErr w:type="gramStart"/>
      <w:r>
        <w:t xml:space="preserve">4.2.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заданием, - в отношении имущества, </w:t>
      </w:r>
      <w:r>
        <w:lastRenderedPageBreak/>
        <w:t xml:space="preserve">закрепленного за ними учредителем, и (или) имущества, приобретенного ими за счет средств, выделенных им учредителем на приобретение этого имущества;, </w:t>
      </w:r>
      <w:proofErr w:type="gramEnd"/>
    </w:p>
    <w:p w:rsidR="00AF12A7" w:rsidRDefault="00AF12A7" w:rsidP="00AF12A7">
      <w:pPr>
        <w:jc w:val="both"/>
      </w:pPr>
      <w:r>
        <w:t>4.3. казенные учреждения, финансовое обеспечение деятельности которых осуществляется за счет сре</w:t>
      </w:r>
      <w:proofErr w:type="gramStart"/>
      <w:r>
        <w:t>дств кр</w:t>
      </w:r>
      <w:proofErr w:type="gramEnd"/>
      <w:r>
        <w:t>аевого или местного бюджетов;</w:t>
      </w:r>
    </w:p>
    <w:p w:rsidR="00AF12A7" w:rsidRDefault="00AF12A7" w:rsidP="00AF12A7">
      <w:pPr>
        <w:shd w:val="clear" w:color="auto" w:fill="FFFFFF"/>
        <w:rPr>
          <w:color w:val="000000"/>
        </w:rPr>
      </w:pPr>
      <w:r>
        <w:t xml:space="preserve"> 4.4</w:t>
      </w:r>
      <w:r>
        <w:rPr>
          <w:color w:val="000000"/>
        </w:rPr>
        <w:t>. ветеранов и инвалидов Великой Отечественной войны;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AF12A7">
        <w:rPr>
          <w:color w:val="000000"/>
        </w:rPr>
        <w:t xml:space="preserve">  – вдов погибших (умерших) инвалидов и участников ВОВ;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r w:rsidR="00AF12A7">
        <w:rPr>
          <w:color w:val="000000"/>
        </w:rPr>
        <w:t xml:space="preserve"> – ветеранов и инвалидов боевых действий;</w:t>
      </w:r>
    </w:p>
    <w:p w:rsidR="00AF12A7" w:rsidRDefault="00E13FF0" w:rsidP="00AF12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AF12A7">
        <w:rPr>
          <w:color w:val="000000"/>
        </w:rPr>
        <w:t xml:space="preserve">  - организации, включенные в сводный реестр организаций </w:t>
      </w:r>
      <w:proofErr w:type="spellStart"/>
      <w:proofErr w:type="gramStart"/>
      <w:r w:rsidR="00AF12A7">
        <w:rPr>
          <w:color w:val="000000"/>
        </w:rPr>
        <w:t>оборонно</w:t>
      </w:r>
      <w:proofErr w:type="spellEnd"/>
      <w:r>
        <w:rPr>
          <w:color w:val="000000"/>
        </w:rPr>
        <w:t xml:space="preserve"> </w:t>
      </w:r>
      <w:r w:rsidR="00AF12A7">
        <w:rPr>
          <w:color w:val="000000"/>
        </w:rPr>
        <w:t>-  промышленного</w:t>
      </w:r>
      <w:proofErr w:type="gramEnd"/>
      <w:r w:rsidR="00AF12A7">
        <w:rPr>
          <w:color w:val="000000"/>
        </w:rPr>
        <w:t xml:space="preserve"> комплекса»</w:t>
      </w:r>
    </w:p>
    <w:p w:rsidR="00AF12A7" w:rsidRDefault="00AF12A7" w:rsidP="00AF12A7">
      <w:pPr>
        <w:shd w:val="clear" w:color="auto" w:fill="FFFFFF"/>
        <w:spacing w:line="315" w:lineRule="atLeast"/>
        <w:jc w:val="both"/>
        <w:rPr>
          <w:color w:val="000000"/>
        </w:rPr>
      </w:pPr>
      <w:r>
        <w:rPr>
          <w:color w:val="000000"/>
        </w:rPr>
        <w:t xml:space="preserve">        5.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7" w:anchor="dst100021" w:history="1">
        <w:r>
          <w:rPr>
            <w:rStyle w:val="a6"/>
            <w:color w:val="000000"/>
          </w:rPr>
          <w:t>заявление</w:t>
        </w:r>
      </w:hyperlink>
      <w:r>
        <w:rPr>
          <w:color w:val="000000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8" w:anchor="dst17522" w:history="1">
        <w:r>
          <w:rPr>
            <w:rStyle w:val="a6"/>
            <w:color w:val="000000"/>
          </w:rPr>
          <w:t>пунктом 3 статьи 361.1</w:t>
        </w:r>
      </w:hyperlink>
      <w:r>
        <w:rPr>
          <w:color w:val="000000"/>
        </w:rPr>
        <w:t> настоящего Кодекса.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Формы заявлений налогоплательщиков - организаций и физических лиц о предоставлении налоговых льгот, порядок их заполнения, форматы представления таких заявлений в электронной форме, формы 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у налогоплательщика - физического лица возникло право на налоговую льготу.</w:t>
      </w:r>
    </w:p>
    <w:p w:rsidR="00AF12A7" w:rsidRDefault="00AF12A7" w:rsidP="00AF12A7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color w:val="000000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color w:val="000000"/>
        </w:rPr>
        <w:t>за полный месяц</w:t>
      </w:r>
      <w:proofErr w:type="gramEnd"/>
      <w:r>
        <w:rPr>
          <w:color w:val="000000"/>
        </w:rPr>
        <w:t>.</w:t>
      </w:r>
    </w:p>
    <w:p w:rsidR="00597497" w:rsidRPr="00400E1A" w:rsidRDefault="00597497" w:rsidP="00AF12A7">
      <w:pPr>
        <w:spacing w:line="300" w:lineRule="auto"/>
        <w:jc w:val="both"/>
      </w:pPr>
    </w:p>
    <w:p w:rsidR="00597497" w:rsidRPr="00400E1A" w:rsidRDefault="00597497" w:rsidP="00AF12A7">
      <w:pPr>
        <w:spacing w:line="300" w:lineRule="auto"/>
        <w:jc w:val="both"/>
      </w:pPr>
      <w:r w:rsidRPr="00400E1A">
        <w:t xml:space="preserve">       </w:t>
      </w:r>
    </w:p>
    <w:p w:rsidR="00597497" w:rsidRPr="00400E1A" w:rsidRDefault="00597497" w:rsidP="00597497">
      <w:pPr>
        <w:spacing w:line="300" w:lineRule="auto"/>
        <w:jc w:val="both"/>
      </w:pPr>
      <w:r w:rsidRPr="00400E1A">
        <w:t xml:space="preserve">                </w:t>
      </w:r>
      <w:r w:rsidR="00E13FF0">
        <w:t xml:space="preserve">                  </w:t>
      </w:r>
      <w:r w:rsidRPr="00400E1A">
        <w:t xml:space="preserve">              </w:t>
      </w:r>
    </w:p>
    <w:p w:rsidR="00597497" w:rsidRPr="00400E1A" w:rsidRDefault="00597497" w:rsidP="00597497">
      <w:pPr>
        <w:spacing w:line="300" w:lineRule="auto"/>
        <w:jc w:val="both"/>
      </w:pPr>
    </w:p>
    <w:p w:rsidR="00AF12A7" w:rsidRDefault="00AF12A7" w:rsidP="00597497">
      <w:pPr>
        <w:spacing w:line="300" w:lineRule="auto"/>
        <w:jc w:val="both"/>
      </w:pPr>
    </w:p>
    <w:p w:rsidR="00AF12A7" w:rsidRDefault="00AF12A7" w:rsidP="00597497">
      <w:pPr>
        <w:spacing w:line="300" w:lineRule="auto"/>
        <w:jc w:val="both"/>
      </w:pPr>
    </w:p>
    <w:p w:rsidR="00AF12A7" w:rsidRPr="00400E1A" w:rsidRDefault="00AF12A7" w:rsidP="00597497">
      <w:pPr>
        <w:spacing w:line="300" w:lineRule="auto"/>
        <w:jc w:val="both"/>
      </w:pPr>
    </w:p>
    <w:p w:rsidR="00597497" w:rsidRPr="00400E1A" w:rsidRDefault="00597497" w:rsidP="00597497">
      <w:pPr>
        <w:spacing w:line="300" w:lineRule="auto"/>
        <w:jc w:val="both"/>
      </w:pPr>
    </w:p>
    <w:p w:rsidR="00890DAF" w:rsidRPr="00400E1A" w:rsidRDefault="00890DAF" w:rsidP="00597497">
      <w:pPr>
        <w:spacing w:line="300" w:lineRule="auto"/>
        <w:jc w:val="both"/>
      </w:pPr>
    </w:p>
    <w:sectPr w:rsidR="00890DAF" w:rsidRPr="00400E1A" w:rsidSect="0097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93"/>
    <w:multiLevelType w:val="multilevel"/>
    <w:tmpl w:val="9C10BA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3E2423AD"/>
    <w:multiLevelType w:val="multilevel"/>
    <w:tmpl w:val="BE2C426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F1"/>
    <w:rsid w:val="00032B71"/>
    <w:rsid w:val="00063776"/>
    <w:rsid w:val="00075B3F"/>
    <w:rsid w:val="001136D8"/>
    <w:rsid w:val="00121E6E"/>
    <w:rsid w:val="00141629"/>
    <w:rsid w:val="00142506"/>
    <w:rsid w:val="002429BF"/>
    <w:rsid w:val="0026315C"/>
    <w:rsid w:val="00267736"/>
    <w:rsid w:val="002703CF"/>
    <w:rsid w:val="00280F60"/>
    <w:rsid w:val="002907E2"/>
    <w:rsid w:val="002C4104"/>
    <w:rsid w:val="002C577A"/>
    <w:rsid w:val="00301E1E"/>
    <w:rsid w:val="00314D49"/>
    <w:rsid w:val="003468A4"/>
    <w:rsid w:val="0038753A"/>
    <w:rsid w:val="00400E1A"/>
    <w:rsid w:val="0047429C"/>
    <w:rsid w:val="004D590C"/>
    <w:rsid w:val="0052272F"/>
    <w:rsid w:val="00597497"/>
    <w:rsid w:val="005E5022"/>
    <w:rsid w:val="00611326"/>
    <w:rsid w:val="006705AA"/>
    <w:rsid w:val="0075418C"/>
    <w:rsid w:val="007D6BD2"/>
    <w:rsid w:val="00822274"/>
    <w:rsid w:val="00890DAF"/>
    <w:rsid w:val="008C15A7"/>
    <w:rsid w:val="0095186F"/>
    <w:rsid w:val="0097541F"/>
    <w:rsid w:val="009A1F6D"/>
    <w:rsid w:val="00A043A7"/>
    <w:rsid w:val="00A3577F"/>
    <w:rsid w:val="00A66B5A"/>
    <w:rsid w:val="00AA74D6"/>
    <w:rsid w:val="00AF12A7"/>
    <w:rsid w:val="00B022EB"/>
    <w:rsid w:val="00B54E7B"/>
    <w:rsid w:val="00C33BF1"/>
    <w:rsid w:val="00C45B79"/>
    <w:rsid w:val="00C7434A"/>
    <w:rsid w:val="00C96D88"/>
    <w:rsid w:val="00D54FFE"/>
    <w:rsid w:val="00DB31D7"/>
    <w:rsid w:val="00E13FF0"/>
    <w:rsid w:val="00E54CAB"/>
    <w:rsid w:val="00F152CA"/>
    <w:rsid w:val="00F440A6"/>
    <w:rsid w:val="00F85338"/>
    <w:rsid w:val="00FC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E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0E1A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AF12A7"/>
    <w:rPr>
      <w:color w:val="0000FF"/>
      <w:u w:val="single"/>
    </w:rPr>
  </w:style>
  <w:style w:type="paragraph" w:styleId="a7">
    <w:name w:val="No Spacing"/>
    <w:uiPriority w:val="1"/>
    <w:qFormat/>
    <w:rsid w:val="00E1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46/a027c1e561f0dcdd37e821e44e64bba307a425ef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1697/01897d942d81d3a725b7b958882e711da5e38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DCE2-516A-43C2-AFE7-C4BA57A4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</dc:creator>
  <cp:lastModifiedBy>user</cp:lastModifiedBy>
  <cp:revision>6</cp:revision>
  <cp:lastPrinted>2023-11-27T04:54:00Z</cp:lastPrinted>
  <dcterms:created xsi:type="dcterms:W3CDTF">2024-08-22T04:08:00Z</dcterms:created>
  <dcterms:modified xsi:type="dcterms:W3CDTF">2024-08-22T08:01:00Z</dcterms:modified>
</cp:coreProperties>
</file>