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B4" w:rsidRPr="00225ED9" w:rsidRDefault="00D96FAE" w:rsidP="00E57BB4">
      <w:pPr>
        <w:pStyle w:val="ae"/>
        <w:rPr>
          <w:b w:val="0"/>
          <w:sz w:val="24"/>
        </w:rPr>
      </w:pPr>
      <w:r>
        <w:rPr>
          <w:b w:val="0"/>
          <w:sz w:val="24"/>
        </w:rPr>
        <w:t xml:space="preserve">                               </w:t>
      </w:r>
      <w:r w:rsidR="00E57BB4" w:rsidRPr="00225ED9">
        <w:rPr>
          <w:b w:val="0"/>
          <w:sz w:val="24"/>
        </w:rPr>
        <w:t>Администрация Чайковского сельсовета</w:t>
      </w:r>
      <w:r>
        <w:rPr>
          <w:b w:val="0"/>
          <w:sz w:val="24"/>
        </w:rPr>
        <w:t xml:space="preserve">               проект</w:t>
      </w:r>
    </w:p>
    <w:p w:rsidR="00E57BB4" w:rsidRPr="00225ED9" w:rsidRDefault="00E57BB4" w:rsidP="00E57BB4">
      <w:pPr>
        <w:pStyle w:val="ae"/>
        <w:rPr>
          <w:b w:val="0"/>
          <w:sz w:val="24"/>
        </w:rPr>
      </w:pPr>
      <w:r w:rsidRPr="00225ED9">
        <w:rPr>
          <w:b w:val="0"/>
          <w:sz w:val="24"/>
        </w:rPr>
        <w:t xml:space="preserve"> Боготольский район</w:t>
      </w:r>
    </w:p>
    <w:p w:rsidR="00E57BB4" w:rsidRDefault="00E57BB4" w:rsidP="00E57BB4">
      <w:pPr>
        <w:jc w:val="center"/>
        <w:rPr>
          <w:bCs/>
        </w:rPr>
      </w:pPr>
      <w:r w:rsidRPr="00225ED9">
        <w:rPr>
          <w:bCs/>
        </w:rPr>
        <w:t>Красноярский края</w:t>
      </w:r>
    </w:p>
    <w:p w:rsidR="00E57BB4" w:rsidRPr="00225ED9" w:rsidRDefault="00E57BB4" w:rsidP="00E57BB4">
      <w:pPr>
        <w:jc w:val="center"/>
        <w:rPr>
          <w:bCs/>
        </w:rPr>
      </w:pPr>
    </w:p>
    <w:p w:rsidR="00E57BB4" w:rsidRPr="00225ED9" w:rsidRDefault="000E7AB4" w:rsidP="00E57BB4">
      <w:pPr>
        <w:jc w:val="center"/>
        <w:rPr>
          <w:bCs/>
        </w:rPr>
      </w:pPr>
      <w:r>
        <w:rPr>
          <w:bCs/>
        </w:rPr>
        <w:t xml:space="preserve">           </w:t>
      </w:r>
      <w:r w:rsidR="00E57BB4" w:rsidRPr="00225ED9">
        <w:rPr>
          <w:bCs/>
        </w:rPr>
        <w:t xml:space="preserve">ПОСТАНОВЛЕНИЕ </w:t>
      </w:r>
    </w:p>
    <w:p w:rsidR="00E57BB4" w:rsidRPr="00225ED9" w:rsidRDefault="00E57BB4" w:rsidP="00E57BB4">
      <w:pPr>
        <w:jc w:val="center"/>
        <w:rPr>
          <w:bCs/>
        </w:rPr>
      </w:pPr>
      <w:r w:rsidRPr="00225ED9">
        <w:rPr>
          <w:bCs/>
        </w:rPr>
        <w:t>пос. Чайковский</w:t>
      </w:r>
    </w:p>
    <w:p w:rsidR="00E57BB4" w:rsidRDefault="00E57BB4" w:rsidP="00E57BB4">
      <w:pPr>
        <w:jc w:val="both"/>
      </w:pPr>
      <w:r w:rsidRPr="00225ED9">
        <w:t xml:space="preserve">«» </w:t>
      </w:r>
      <w:r w:rsidR="00D96FAE">
        <w:t xml:space="preserve">  </w:t>
      </w:r>
      <w:r w:rsidRPr="00225ED9">
        <w:t>202</w:t>
      </w:r>
      <w:r w:rsidR="00D96FAE">
        <w:t>3</w:t>
      </w:r>
      <w:r w:rsidRPr="00225ED9">
        <w:t xml:space="preserve"> года</w:t>
      </w:r>
      <w:r w:rsidRPr="00225ED9">
        <w:tab/>
      </w:r>
      <w:r w:rsidRPr="00225ED9">
        <w:tab/>
        <w:t xml:space="preserve">                                               </w:t>
      </w:r>
      <w:r w:rsidRPr="00225ED9">
        <w:tab/>
        <w:t xml:space="preserve">                                     </w:t>
      </w:r>
      <w:r>
        <w:t xml:space="preserve">              </w:t>
      </w:r>
      <w:r w:rsidRPr="00225ED9">
        <w:t xml:space="preserve">  </w:t>
      </w:r>
      <w:r>
        <w:t xml:space="preserve">      </w:t>
      </w:r>
      <w:r w:rsidRPr="00225ED9">
        <w:t xml:space="preserve">№ </w:t>
      </w:r>
    </w:p>
    <w:p w:rsidR="00B334B0" w:rsidRPr="00225ED9" w:rsidRDefault="00B334B0" w:rsidP="00E57BB4">
      <w:pPr>
        <w:jc w:val="both"/>
      </w:pPr>
    </w:p>
    <w:p w:rsidR="00B334B0" w:rsidRPr="00B334B0" w:rsidRDefault="00B334B0" w:rsidP="00B334B0">
      <w:pPr>
        <w:widowControl w:val="0"/>
        <w:autoSpaceDE w:val="0"/>
        <w:autoSpaceDN w:val="0"/>
        <w:adjustRightInd w:val="0"/>
        <w:jc w:val="center"/>
      </w:pPr>
      <w:bookmarkStart w:id="0" w:name="_GoBack"/>
      <w:r w:rsidRPr="00B334B0">
        <w:t>Об основных направлениях бюджетной</w:t>
      </w:r>
      <w:r>
        <w:t xml:space="preserve"> </w:t>
      </w:r>
      <w:r w:rsidRPr="00B334B0">
        <w:t xml:space="preserve">политики </w:t>
      </w:r>
      <w:r>
        <w:t>Чайковского</w:t>
      </w:r>
      <w:r w:rsidRPr="00B334B0">
        <w:t xml:space="preserve"> сельсовета</w:t>
      </w:r>
      <w:r>
        <w:t xml:space="preserve"> </w:t>
      </w:r>
      <w:r w:rsidRPr="00B334B0">
        <w:t>Боготольского района на 202</w:t>
      </w:r>
      <w:r w:rsidR="00D96FAE">
        <w:t>4</w:t>
      </w:r>
      <w:r w:rsidRPr="00B334B0">
        <w:t xml:space="preserve"> год и</w:t>
      </w:r>
      <w:r>
        <w:t xml:space="preserve"> </w:t>
      </w:r>
      <w:r w:rsidRPr="00B334B0">
        <w:t>плановый период 202</w:t>
      </w:r>
      <w:r w:rsidR="00D96FAE">
        <w:t>5</w:t>
      </w:r>
      <w:r w:rsidRPr="00B334B0">
        <w:t xml:space="preserve"> и 202</w:t>
      </w:r>
      <w:r w:rsidR="00D96FAE">
        <w:t>6</w:t>
      </w:r>
      <w:r w:rsidRPr="00B334B0">
        <w:t xml:space="preserve"> годов</w:t>
      </w:r>
    </w:p>
    <w:bookmarkEnd w:id="0"/>
    <w:p w:rsidR="006E5486" w:rsidRPr="00E57BB4" w:rsidRDefault="006E5486" w:rsidP="00BE3034">
      <w:pPr>
        <w:widowControl w:val="0"/>
        <w:autoSpaceDE w:val="0"/>
        <w:autoSpaceDN w:val="0"/>
        <w:adjustRightInd w:val="0"/>
        <w:ind w:firstLine="708"/>
      </w:pPr>
    </w:p>
    <w:p w:rsidR="00E87010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Pr="00E57BB4">
        <w:t>разработки</w:t>
      </w:r>
      <w:r w:rsidR="0074381F" w:rsidRPr="00E57BB4">
        <w:t xml:space="preserve"> </w:t>
      </w:r>
      <w:r w:rsidRPr="00E57BB4">
        <w:t>проекта</w:t>
      </w:r>
      <w:r w:rsidR="0074381F" w:rsidRPr="00E57BB4">
        <w:t xml:space="preserve"> </w:t>
      </w:r>
      <w:r w:rsidRPr="00E57BB4">
        <w:t>бюдж</w:t>
      </w:r>
      <w:r w:rsidR="00A728EE" w:rsidRPr="00E57BB4">
        <w:t>ета</w:t>
      </w:r>
      <w:r w:rsidR="0074381F" w:rsidRPr="00E57BB4">
        <w:t xml:space="preserve"> </w:t>
      </w:r>
      <w:r w:rsidR="00E57BB4">
        <w:t>Чайковского</w:t>
      </w:r>
      <w:r w:rsidR="00BB5ACA" w:rsidRPr="00E57BB4">
        <w:t xml:space="preserve"> сельсовета </w:t>
      </w:r>
      <w:proofErr w:type="spellStart"/>
      <w:r w:rsidR="00A728EE" w:rsidRPr="00E57BB4">
        <w:t>Боготольского</w:t>
      </w:r>
      <w:proofErr w:type="spellEnd"/>
      <w:r w:rsidR="0074381F" w:rsidRPr="00E57BB4">
        <w:t xml:space="preserve"> </w:t>
      </w:r>
      <w:r w:rsidR="00A728EE" w:rsidRPr="00E57BB4">
        <w:t>района</w:t>
      </w:r>
      <w:r w:rsidR="0074381F" w:rsidRPr="00E57BB4">
        <w:t xml:space="preserve"> </w:t>
      </w:r>
      <w:r w:rsidR="00A728EE" w:rsidRPr="00E57BB4">
        <w:t>на</w:t>
      </w:r>
      <w:r w:rsidR="0074381F" w:rsidRPr="00E57BB4">
        <w:t xml:space="preserve"> </w:t>
      </w:r>
      <w:r w:rsidR="00A728EE" w:rsidRPr="00E57BB4">
        <w:t>20</w:t>
      </w:r>
      <w:r w:rsidR="00BE3034" w:rsidRPr="00E57BB4">
        <w:t>2</w:t>
      </w:r>
      <w:r w:rsidR="00D96FAE">
        <w:t xml:space="preserve">4 </w:t>
      </w:r>
      <w:r w:rsidRPr="00E57BB4">
        <w:t>год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плановый</w:t>
      </w:r>
      <w:r w:rsidR="0074381F" w:rsidRPr="00E57BB4">
        <w:t xml:space="preserve"> </w:t>
      </w:r>
      <w:r w:rsidRPr="00E57BB4">
        <w:t>период</w:t>
      </w:r>
      <w:r w:rsidR="0074381F" w:rsidRPr="00E57BB4">
        <w:t xml:space="preserve"> </w:t>
      </w:r>
      <w:r w:rsidRPr="00E57BB4">
        <w:t>20</w:t>
      </w:r>
      <w:r w:rsidR="005F6AD0" w:rsidRPr="00E57BB4">
        <w:t>2</w:t>
      </w:r>
      <w:r w:rsidR="00D96FAE">
        <w:t>5</w:t>
      </w:r>
      <w:r w:rsidR="0074381F" w:rsidRPr="00E57BB4">
        <w:t xml:space="preserve"> </w:t>
      </w:r>
      <w:r w:rsidR="00A728EE" w:rsidRPr="00E57BB4">
        <w:t>и</w:t>
      </w:r>
      <w:r w:rsidR="0074381F" w:rsidRPr="00E57BB4">
        <w:t xml:space="preserve"> </w:t>
      </w:r>
      <w:r w:rsidR="00A728EE" w:rsidRPr="00E57BB4">
        <w:t>20</w:t>
      </w:r>
      <w:r w:rsidR="005F6AD0" w:rsidRPr="00E57BB4">
        <w:t>2</w:t>
      </w:r>
      <w:r w:rsidR="00D96FAE">
        <w:t>6</w:t>
      </w:r>
      <w:r w:rsidR="0074381F" w:rsidRPr="00E57BB4">
        <w:t xml:space="preserve"> </w:t>
      </w:r>
      <w:r w:rsidRPr="00E57BB4">
        <w:t>годов,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соответствии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Pr="00E57BB4">
        <w:t>требованиями</w:t>
      </w:r>
      <w:r w:rsidR="0074381F" w:rsidRPr="00E57BB4">
        <w:t xml:space="preserve"> </w:t>
      </w:r>
      <w:r w:rsidRPr="00E57BB4">
        <w:t>пункта</w:t>
      </w:r>
      <w:r w:rsidR="0074381F" w:rsidRPr="00E57BB4">
        <w:t xml:space="preserve"> </w:t>
      </w:r>
      <w:r w:rsidRPr="00E57BB4">
        <w:t>2</w:t>
      </w:r>
      <w:r w:rsidR="0074381F" w:rsidRPr="00E57BB4">
        <w:t xml:space="preserve"> </w:t>
      </w:r>
      <w:r w:rsidRPr="00E57BB4">
        <w:t>статьи</w:t>
      </w:r>
      <w:r w:rsidR="0074381F" w:rsidRPr="00E57BB4">
        <w:t xml:space="preserve"> </w:t>
      </w:r>
      <w:r w:rsidRPr="00E57BB4">
        <w:t>172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кодекса</w:t>
      </w:r>
      <w:r w:rsidR="0074381F" w:rsidRPr="00E57BB4">
        <w:t xml:space="preserve"> </w:t>
      </w:r>
      <w:r w:rsidRPr="00E57BB4">
        <w:t>Российской</w:t>
      </w:r>
      <w:r w:rsidR="0074381F" w:rsidRPr="00E57BB4">
        <w:t xml:space="preserve"> </w:t>
      </w:r>
      <w:r w:rsidRPr="00E57BB4">
        <w:t>Федерации</w:t>
      </w:r>
    </w:p>
    <w:p w:rsidR="00E87010" w:rsidRPr="00E57BB4" w:rsidRDefault="00E87010" w:rsidP="0076319B">
      <w:pPr>
        <w:widowControl w:val="0"/>
        <w:autoSpaceDE w:val="0"/>
        <w:autoSpaceDN w:val="0"/>
        <w:adjustRightInd w:val="0"/>
        <w:ind w:firstLine="708"/>
        <w:jc w:val="both"/>
      </w:pPr>
    </w:p>
    <w:p w:rsidR="006E0288" w:rsidRPr="00E57BB4" w:rsidRDefault="0057327A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Постановляю</w:t>
      </w:r>
      <w:r w:rsidR="006E0288" w:rsidRPr="00E57BB4">
        <w:t>:</w:t>
      </w: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1.</w:t>
      </w:r>
      <w:r w:rsidR="0074381F" w:rsidRPr="00E57BB4">
        <w:t xml:space="preserve"> </w:t>
      </w:r>
      <w:r w:rsidRPr="00E57BB4">
        <w:t>Утвердить</w:t>
      </w:r>
      <w:r w:rsidR="0074381F" w:rsidRPr="00E57BB4">
        <w:t xml:space="preserve"> </w:t>
      </w:r>
      <w:r w:rsidRPr="00E57BB4">
        <w:t>основные</w:t>
      </w:r>
      <w:r w:rsidR="0074381F" w:rsidRPr="00E57BB4">
        <w:t xml:space="preserve"> </w:t>
      </w:r>
      <w:r w:rsidRPr="00E57BB4">
        <w:t>направления</w:t>
      </w:r>
      <w:r w:rsidR="0074381F" w:rsidRPr="00E57BB4">
        <w:t xml:space="preserve"> </w:t>
      </w:r>
      <w:r w:rsidRPr="00E57BB4">
        <w:t>бюджетной</w:t>
      </w:r>
      <w:r w:rsidR="0074381F" w:rsidRPr="00E57BB4">
        <w:t xml:space="preserve"> </w:t>
      </w:r>
      <w:r w:rsidRPr="00E57BB4">
        <w:t>полит</w:t>
      </w:r>
      <w:r w:rsidR="00A728EE" w:rsidRPr="00E57BB4">
        <w:t>ики</w:t>
      </w:r>
      <w:r w:rsidR="00BB5ACA" w:rsidRPr="00E57BB4">
        <w:t xml:space="preserve"> </w:t>
      </w:r>
      <w:r w:rsidR="00E57BB4">
        <w:t>Чайковского</w:t>
      </w:r>
      <w:r w:rsidR="00BB5ACA" w:rsidRPr="00E57BB4">
        <w:t xml:space="preserve"> сельсовета</w:t>
      </w:r>
      <w:r w:rsidR="0074381F" w:rsidRPr="00E57BB4">
        <w:t xml:space="preserve"> </w:t>
      </w:r>
      <w:r w:rsidR="00A728EE" w:rsidRPr="00E57BB4">
        <w:t>Боготольского</w:t>
      </w:r>
      <w:r w:rsidR="0074381F" w:rsidRPr="00E57BB4">
        <w:t xml:space="preserve"> </w:t>
      </w:r>
      <w:r w:rsidR="00A728EE" w:rsidRPr="00E57BB4">
        <w:t>района</w:t>
      </w:r>
      <w:r w:rsidR="0074381F" w:rsidRPr="00E57BB4">
        <w:t xml:space="preserve"> </w:t>
      </w:r>
      <w:r w:rsidR="00B219EA" w:rsidRPr="00E57BB4">
        <w:t>на</w:t>
      </w:r>
      <w:r w:rsidR="0074381F" w:rsidRPr="00E57BB4">
        <w:t xml:space="preserve"> </w:t>
      </w:r>
      <w:r w:rsidR="009100C8" w:rsidRPr="00E57BB4">
        <w:t>20</w:t>
      </w:r>
      <w:r w:rsidR="002E2158" w:rsidRPr="00E57BB4">
        <w:t>2</w:t>
      </w:r>
      <w:r w:rsidR="00D96FAE">
        <w:t>4</w:t>
      </w:r>
      <w:r w:rsidR="0074381F" w:rsidRPr="00E57BB4">
        <w:t xml:space="preserve"> </w:t>
      </w:r>
      <w:r w:rsidR="009100C8" w:rsidRPr="00E57BB4">
        <w:t>год</w:t>
      </w:r>
      <w:r w:rsidR="0074381F" w:rsidRPr="00E57BB4">
        <w:t xml:space="preserve"> </w:t>
      </w:r>
      <w:r w:rsidR="009100C8" w:rsidRPr="00E57BB4">
        <w:t>и</w:t>
      </w:r>
      <w:r w:rsidR="0074381F" w:rsidRPr="00E57BB4">
        <w:t xml:space="preserve"> </w:t>
      </w:r>
      <w:r w:rsidR="009100C8" w:rsidRPr="00E57BB4">
        <w:t>плановый</w:t>
      </w:r>
      <w:r w:rsidR="0074381F" w:rsidRPr="00E57BB4">
        <w:t xml:space="preserve"> </w:t>
      </w:r>
      <w:r w:rsidR="009100C8" w:rsidRPr="00E57BB4">
        <w:t>период</w:t>
      </w:r>
      <w:r w:rsidR="0074381F" w:rsidRPr="00E57BB4">
        <w:t xml:space="preserve"> </w:t>
      </w:r>
      <w:r w:rsidR="009100C8" w:rsidRPr="00E57BB4">
        <w:t>20</w:t>
      </w:r>
      <w:r w:rsidR="00B1759B" w:rsidRPr="00E57BB4">
        <w:t>2</w:t>
      </w:r>
      <w:r w:rsidR="00D96FAE">
        <w:t>5</w:t>
      </w:r>
      <w:r w:rsidR="0074381F" w:rsidRPr="00E57BB4">
        <w:t xml:space="preserve"> </w:t>
      </w:r>
      <w:r w:rsidR="003E4A65" w:rsidRPr="00E57BB4">
        <w:t>и</w:t>
      </w:r>
      <w:r w:rsidR="0074381F" w:rsidRPr="00E57BB4">
        <w:t xml:space="preserve"> </w:t>
      </w:r>
      <w:r w:rsidR="003E4A65" w:rsidRPr="00E57BB4">
        <w:t>202</w:t>
      </w:r>
      <w:r w:rsidR="00D96FAE">
        <w:t>6</w:t>
      </w:r>
      <w:r w:rsidR="0074381F" w:rsidRPr="00E57BB4">
        <w:t xml:space="preserve"> </w:t>
      </w:r>
      <w:r w:rsidR="009100C8" w:rsidRPr="00E57BB4">
        <w:t>годов</w:t>
      </w:r>
      <w:r w:rsidR="0074381F" w:rsidRPr="00E57BB4">
        <w:t xml:space="preserve"> </w:t>
      </w:r>
      <w:r w:rsidRPr="00E57BB4">
        <w:t>согласно</w:t>
      </w:r>
      <w:r w:rsidR="0074381F" w:rsidRPr="00E57BB4">
        <w:t xml:space="preserve"> </w:t>
      </w:r>
      <w:r w:rsidRPr="00E57BB4">
        <w:t>приложению.</w:t>
      </w:r>
    </w:p>
    <w:p w:rsidR="006E0288" w:rsidRPr="00E57BB4" w:rsidRDefault="006E0288" w:rsidP="0076319B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2.</w:t>
      </w:r>
      <w:r w:rsidR="0074381F" w:rsidRPr="00E57BB4">
        <w:t xml:space="preserve"> </w:t>
      </w:r>
      <w:proofErr w:type="gramStart"/>
      <w:r w:rsidRPr="00E57BB4">
        <w:t>Контроль</w:t>
      </w:r>
      <w:r w:rsidR="0074381F" w:rsidRPr="00E57BB4">
        <w:t xml:space="preserve"> </w:t>
      </w:r>
      <w:r w:rsidRPr="00E57BB4">
        <w:t>за</w:t>
      </w:r>
      <w:proofErr w:type="gramEnd"/>
      <w:r w:rsidR="0074381F" w:rsidRPr="00E57BB4">
        <w:t xml:space="preserve"> </w:t>
      </w:r>
      <w:r w:rsidRPr="00E57BB4">
        <w:t>исполнением</w:t>
      </w:r>
      <w:r w:rsidR="0074381F" w:rsidRPr="00E57BB4">
        <w:t xml:space="preserve"> </w:t>
      </w:r>
      <w:r w:rsidRPr="00E57BB4">
        <w:t>Постановления</w:t>
      </w:r>
      <w:r w:rsidR="0074381F" w:rsidRPr="00E57BB4">
        <w:t xml:space="preserve"> </w:t>
      </w:r>
      <w:r w:rsidR="00DC260B" w:rsidRPr="00E57BB4">
        <w:t>оставляю за собой</w:t>
      </w:r>
      <w:r w:rsidRPr="00E57BB4">
        <w:t>.</w:t>
      </w:r>
    </w:p>
    <w:p w:rsidR="009E5094" w:rsidRPr="00E57BB4" w:rsidRDefault="00E57BB4" w:rsidP="0076319B">
      <w:pPr>
        <w:widowControl w:val="0"/>
        <w:autoSpaceDE w:val="0"/>
        <w:autoSpaceDN w:val="0"/>
        <w:adjustRightInd w:val="0"/>
        <w:ind w:firstLine="708"/>
        <w:jc w:val="both"/>
      </w:pPr>
      <w:r>
        <w:t>3. Н</w:t>
      </w:r>
      <w:r w:rsidRPr="00225ED9">
        <w:t xml:space="preserve">астоящее </w:t>
      </w:r>
      <w:r>
        <w:t>П</w:t>
      </w:r>
      <w:r w:rsidRPr="00225ED9">
        <w:t>остановление</w:t>
      </w:r>
      <w:r>
        <w:t xml:space="preserve"> о</w:t>
      </w:r>
      <w:r w:rsidRPr="00225ED9">
        <w:t xml:space="preserve">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225ED9">
          <w:rPr>
            <w:rStyle w:val="a9"/>
          </w:rPr>
          <w:t>www.bogotol-r.ru</w:t>
        </w:r>
      </w:hyperlink>
      <w:r w:rsidRPr="00225ED9">
        <w:t xml:space="preserve">, на странице </w:t>
      </w:r>
      <w:r>
        <w:rPr>
          <w:bCs/>
          <w:color w:val="000000"/>
        </w:rPr>
        <w:t>Чайковского</w:t>
      </w:r>
      <w:r w:rsidRPr="00225ED9">
        <w:t xml:space="preserve">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</w:pPr>
      <w:r w:rsidRPr="00E57BB4">
        <w:t>4.</w:t>
      </w:r>
      <w:r w:rsidR="0074381F" w:rsidRPr="00E57BB4">
        <w:t xml:space="preserve"> </w:t>
      </w:r>
      <w:r w:rsidRPr="00E57BB4">
        <w:t>Постановление</w:t>
      </w:r>
      <w:r w:rsidR="0074381F" w:rsidRPr="00E57BB4">
        <w:t xml:space="preserve"> </w:t>
      </w:r>
      <w:r w:rsidRPr="00E57BB4">
        <w:t>вступает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силу</w:t>
      </w:r>
      <w:r w:rsidR="0074381F" w:rsidRPr="00E57BB4">
        <w:t xml:space="preserve"> </w:t>
      </w:r>
      <w:r w:rsidR="004016AE" w:rsidRPr="00E57BB4">
        <w:t>после</w:t>
      </w:r>
      <w:r w:rsidR="0074381F" w:rsidRPr="00E57BB4">
        <w:t xml:space="preserve"> </w:t>
      </w:r>
      <w:r w:rsidR="00C80717" w:rsidRPr="00E57BB4">
        <w:t>официального</w:t>
      </w:r>
      <w:r w:rsidR="0074381F" w:rsidRPr="00E57BB4">
        <w:t xml:space="preserve"> </w:t>
      </w:r>
      <w:r w:rsidR="00C80717" w:rsidRPr="00E57BB4">
        <w:t>опубликования</w:t>
      </w:r>
      <w:r w:rsidR="0074381F" w:rsidRPr="00E57BB4">
        <w:t xml:space="preserve"> </w:t>
      </w:r>
      <w:r w:rsidR="00C80717" w:rsidRPr="00E57BB4">
        <w:t>и</w:t>
      </w:r>
      <w:r w:rsidR="0074381F" w:rsidRPr="00E57BB4">
        <w:t xml:space="preserve"> </w:t>
      </w:r>
      <w:r w:rsidR="00C80717" w:rsidRPr="00E57BB4">
        <w:t>применяется</w:t>
      </w:r>
      <w:r w:rsidR="0074381F" w:rsidRPr="00E57BB4">
        <w:t xml:space="preserve"> </w:t>
      </w:r>
      <w:r w:rsidR="00C80717" w:rsidRPr="00E57BB4">
        <w:t>к</w:t>
      </w:r>
      <w:r w:rsidR="0074381F" w:rsidRPr="00E57BB4">
        <w:t xml:space="preserve"> </w:t>
      </w:r>
      <w:r w:rsidR="00C80717" w:rsidRPr="00E57BB4">
        <w:t>правоотношениям,</w:t>
      </w:r>
      <w:r w:rsidR="0074381F" w:rsidRPr="00E57BB4">
        <w:t xml:space="preserve"> </w:t>
      </w:r>
      <w:r w:rsidR="00C80717" w:rsidRPr="00E57BB4">
        <w:t>возникшим</w:t>
      </w:r>
      <w:r w:rsidR="0074381F" w:rsidRPr="00E57BB4">
        <w:t xml:space="preserve"> </w:t>
      </w:r>
      <w:r w:rsidR="00C80717" w:rsidRPr="00E57BB4">
        <w:t>с</w:t>
      </w:r>
      <w:r w:rsidR="0074381F" w:rsidRPr="00E57BB4">
        <w:t xml:space="preserve"> </w:t>
      </w:r>
      <w:r w:rsidR="00C80717" w:rsidRPr="00E57BB4">
        <w:t>1</w:t>
      </w:r>
      <w:r w:rsidR="0074381F" w:rsidRPr="00E57BB4">
        <w:t xml:space="preserve"> </w:t>
      </w:r>
      <w:r w:rsidR="00C80717" w:rsidRPr="00E57BB4">
        <w:t>января</w:t>
      </w:r>
      <w:r w:rsidR="0074381F" w:rsidRPr="00E57BB4">
        <w:t xml:space="preserve"> </w:t>
      </w:r>
      <w:r w:rsidR="00C80717" w:rsidRPr="00E57BB4">
        <w:t>20</w:t>
      </w:r>
      <w:r w:rsidR="00BE3034" w:rsidRPr="00E57BB4">
        <w:t>2</w:t>
      </w:r>
      <w:r w:rsidR="00D96FAE">
        <w:t>4</w:t>
      </w:r>
      <w:r w:rsidR="0074381F" w:rsidRPr="00E57BB4">
        <w:t xml:space="preserve"> </w:t>
      </w:r>
      <w:r w:rsidR="00C80717" w:rsidRPr="00E57BB4">
        <w:t>года.</w:t>
      </w:r>
    </w:p>
    <w:p w:rsidR="00941A00" w:rsidRPr="00E57BB4" w:rsidRDefault="00941A00" w:rsidP="0074381F">
      <w:pPr>
        <w:widowControl w:val="0"/>
        <w:autoSpaceDE w:val="0"/>
        <w:autoSpaceDN w:val="0"/>
        <w:adjustRightInd w:val="0"/>
        <w:ind w:firstLine="708"/>
        <w:jc w:val="both"/>
      </w:pPr>
    </w:p>
    <w:p w:rsidR="006E5486" w:rsidRPr="00E57BB4" w:rsidRDefault="006E5486" w:rsidP="0076319B">
      <w:pPr>
        <w:widowControl w:val="0"/>
        <w:autoSpaceDE w:val="0"/>
        <w:autoSpaceDN w:val="0"/>
        <w:adjustRightInd w:val="0"/>
        <w:jc w:val="both"/>
      </w:pPr>
    </w:p>
    <w:p w:rsidR="009D1847" w:rsidRPr="00E57BB4" w:rsidRDefault="00254480" w:rsidP="0057327A">
      <w:pPr>
        <w:widowControl w:val="0"/>
        <w:autoSpaceDE w:val="0"/>
        <w:autoSpaceDN w:val="0"/>
        <w:adjustRightInd w:val="0"/>
        <w:jc w:val="both"/>
      </w:pPr>
      <w:r w:rsidRPr="00E57BB4">
        <w:t>Глава</w:t>
      </w:r>
      <w:r w:rsidR="0057327A" w:rsidRPr="00E57BB4">
        <w:t xml:space="preserve"> </w:t>
      </w:r>
      <w:r w:rsidR="00E57BB4">
        <w:rPr>
          <w:bCs/>
          <w:color w:val="000000"/>
        </w:rPr>
        <w:t>Чайковского</w:t>
      </w:r>
      <w:r w:rsidR="0074381F" w:rsidRPr="00E57BB4">
        <w:t xml:space="preserve"> </w:t>
      </w:r>
      <w:r w:rsidR="00BB5ACA" w:rsidRPr="00E57BB4">
        <w:t xml:space="preserve">сельсовета </w:t>
      </w:r>
      <w:r w:rsidRPr="00E57BB4">
        <w:tab/>
      </w:r>
      <w:r w:rsidRPr="00E57BB4">
        <w:tab/>
      </w:r>
      <w:r w:rsidRPr="00E57BB4">
        <w:tab/>
      </w:r>
      <w:r w:rsidRPr="00E57BB4">
        <w:tab/>
      </w:r>
      <w:r w:rsidR="00E57BB4">
        <w:t xml:space="preserve">                       Г. Ф. Муратов</w:t>
      </w:r>
    </w:p>
    <w:p w:rsidR="006E0288" w:rsidRPr="00E57BB4" w:rsidRDefault="006E0288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74381F" w:rsidRPr="00E57BB4" w:rsidRDefault="0074381F" w:rsidP="0076319B"/>
    <w:p w:rsidR="0074381F" w:rsidRPr="00E57BB4" w:rsidRDefault="0074381F" w:rsidP="0076319B"/>
    <w:p w:rsidR="0074381F" w:rsidRPr="00E57BB4" w:rsidRDefault="0074381F" w:rsidP="0076319B"/>
    <w:p w:rsidR="00B1759B" w:rsidRPr="00E57BB4" w:rsidRDefault="00B1759B" w:rsidP="0076319B"/>
    <w:p w:rsidR="00B1759B" w:rsidRPr="00E57BB4" w:rsidRDefault="00B1759B" w:rsidP="0076319B"/>
    <w:p w:rsidR="00B1759B" w:rsidRPr="00E57BB4" w:rsidRDefault="00B1759B" w:rsidP="0076319B"/>
    <w:p w:rsidR="0057327A" w:rsidRPr="00E57BB4" w:rsidRDefault="0057327A" w:rsidP="0076319B"/>
    <w:p w:rsidR="0057327A" w:rsidRPr="00E57BB4" w:rsidRDefault="0057327A" w:rsidP="0076319B"/>
    <w:p w:rsidR="0057327A" w:rsidRPr="00E57BB4" w:rsidRDefault="0057327A" w:rsidP="0076319B"/>
    <w:p w:rsidR="0057327A" w:rsidRPr="00E57BB4" w:rsidRDefault="0057327A" w:rsidP="0076319B"/>
    <w:p w:rsidR="00B1759B" w:rsidRPr="00E57BB4" w:rsidRDefault="00B1759B" w:rsidP="0076319B"/>
    <w:p w:rsidR="004C7B74" w:rsidRDefault="004C7B74" w:rsidP="0076319B"/>
    <w:p w:rsidR="00E57BB4" w:rsidRDefault="00E57BB4" w:rsidP="0076319B"/>
    <w:p w:rsidR="00E57BB4" w:rsidRDefault="00E57BB4" w:rsidP="0076319B"/>
    <w:p w:rsidR="00E57BB4" w:rsidRDefault="00E57BB4" w:rsidP="0076319B"/>
    <w:p w:rsidR="00E57BB4" w:rsidRDefault="00E57BB4" w:rsidP="0076319B"/>
    <w:p w:rsidR="00E57BB4" w:rsidRPr="00E57BB4" w:rsidRDefault="00E57BB4" w:rsidP="0076319B"/>
    <w:p w:rsidR="00B1759B" w:rsidRPr="00E57BB4" w:rsidRDefault="00B1759B" w:rsidP="0076319B"/>
    <w:p w:rsidR="00532EB9" w:rsidRPr="00E57BB4" w:rsidRDefault="006E0288" w:rsidP="0076319B">
      <w:pPr>
        <w:jc w:val="right"/>
      </w:pPr>
      <w:r w:rsidRPr="00E57BB4">
        <w:t>Приложение</w:t>
      </w:r>
    </w:p>
    <w:p w:rsidR="006E0288" w:rsidRPr="00E57BB4" w:rsidRDefault="0074381F" w:rsidP="0076319B">
      <w:pPr>
        <w:jc w:val="right"/>
      </w:pPr>
      <w:r w:rsidRPr="00E57BB4">
        <w:t xml:space="preserve"> </w:t>
      </w:r>
      <w:r w:rsidR="006E0288" w:rsidRPr="00E57BB4">
        <w:t>к</w:t>
      </w:r>
      <w:r w:rsidRPr="00E57BB4">
        <w:t xml:space="preserve"> </w:t>
      </w:r>
      <w:r w:rsidR="00872BE2" w:rsidRPr="00E57BB4">
        <w:t>Постановлению</w:t>
      </w:r>
      <w:r w:rsidRPr="00E57BB4">
        <w:t xml:space="preserve"> </w:t>
      </w:r>
      <w:r w:rsidR="006E0288" w:rsidRPr="00E57BB4">
        <w:t>администрации</w:t>
      </w:r>
    </w:p>
    <w:p w:rsidR="006E0288" w:rsidRPr="00E57BB4" w:rsidRDefault="00E57BB4" w:rsidP="0076319B">
      <w:pPr>
        <w:tabs>
          <w:tab w:val="left" w:pos="6521"/>
        </w:tabs>
        <w:jc w:val="right"/>
      </w:pPr>
      <w:r>
        <w:rPr>
          <w:bCs/>
          <w:color w:val="000000"/>
        </w:rPr>
        <w:t>Чайковского</w:t>
      </w:r>
      <w:r w:rsidR="0074381F" w:rsidRPr="00E57BB4">
        <w:t xml:space="preserve"> </w:t>
      </w:r>
      <w:r w:rsidR="00D415C2" w:rsidRPr="00E57BB4">
        <w:t>сельсовета</w:t>
      </w:r>
    </w:p>
    <w:p w:rsidR="00F3178D" w:rsidRPr="00E57BB4" w:rsidRDefault="00254480" w:rsidP="000E7AB4">
      <w:pPr>
        <w:jc w:val="right"/>
      </w:pPr>
      <w:r w:rsidRPr="00E57BB4">
        <w:t>о</w:t>
      </w:r>
      <w:r w:rsidR="006E0288" w:rsidRPr="00E57BB4">
        <w:t>т</w:t>
      </w:r>
      <w:r w:rsidR="00BE3034" w:rsidRPr="00E57BB4">
        <w:t xml:space="preserve"> </w:t>
      </w:r>
      <w:r w:rsidR="0074381F" w:rsidRPr="00E57BB4">
        <w:t xml:space="preserve"> </w:t>
      </w:r>
      <w:r w:rsidR="006E0288" w:rsidRPr="00E57BB4">
        <w:t>№</w:t>
      </w:r>
      <w:r w:rsidR="00BE3034" w:rsidRPr="00E57BB4">
        <w:t xml:space="preserve"> </w:t>
      </w:r>
      <w:r w:rsidR="0074381F" w:rsidRPr="00E57BB4">
        <w:t xml:space="preserve"> </w:t>
      </w:r>
    </w:p>
    <w:p w:rsidR="006E0288" w:rsidRPr="00E57BB4" w:rsidRDefault="006E0288" w:rsidP="009E5094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  <w:r w:rsidRPr="00E57BB4">
        <w:rPr>
          <w:b w:val="0"/>
          <w:bCs w:val="0"/>
          <w:sz w:val="24"/>
          <w:szCs w:val="24"/>
        </w:rPr>
        <w:t>Основные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направления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бюджетной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политики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E57BB4" w:rsidRPr="00E57BB4">
        <w:rPr>
          <w:b w:val="0"/>
          <w:color w:val="000000"/>
          <w:sz w:val="24"/>
          <w:szCs w:val="24"/>
        </w:rPr>
        <w:t>Чайковского</w:t>
      </w:r>
      <w:r w:rsidR="00D415C2" w:rsidRPr="00E57BB4">
        <w:rPr>
          <w:b w:val="0"/>
          <w:bCs w:val="0"/>
          <w:sz w:val="24"/>
          <w:szCs w:val="24"/>
        </w:rPr>
        <w:t xml:space="preserve"> сельсовета </w:t>
      </w:r>
      <w:proofErr w:type="spellStart"/>
      <w:r w:rsidRPr="00E57BB4">
        <w:rPr>
          <w:b w:val="0"/>
          <w:bCs w:val="0"/>
          <w:sz w:val="24"/>
          <w:szCs w:val="24"/>
        </w:rPr>
        <w:t>Боготольского</w:t>
      </w:r>
      <w:proofErr w:type="spellEnd"/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района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20</w:t>
      </w:r>
      <w:r w:rsidR="00BE3034" w:rsidRPr="00E57BB4">
        <w:rPr>
          <w:b w:val="0"/>
          <w:bCs w:val="0"/>
          <w:sz w:val="24"/>
          <w:szCs w:val="24"/>
        </w:rPr>
        <w:t>2</w:t>
      </w:r>
      <w:r w:rsidR="00D96FAE">
        <w:rPr>
          <w:b w:val="0"/>
          <w:bCs w:val="0"/>
          <w:sz w:val="24"/>
          <w:szCs w:val="24"/>
        </w:rPr>
        <w:t xml:space="preserve">4 </w:t>
      </w:r>
      <w:r w:rsidR="00A728EE" w:rsidRPr="00E57BB4">
        <w:rPr>
          <w:b w:val="0"/>
          <w:bCs w:val="0"/>
          <w:sz w:val="24"/>
          <w:szCs w:val="24"/>
        </w:rPr>
        <w:t>год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на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плановый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период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="00A728EE" w:rsidRPr="00E57BB4">
        <w:rPr>
          <w:b w:val="0"/>
          <w:bCs w:val="0"/>
          <w:sz w:val="24"/>
          <w:szCs w:val="24"/>
        </w:rPr>
        <w:t>20</w:t>
      </w:r>
      <w:r w:rsidR="00B1759B" w:rsidRPr="00E57BB4">
        <w:rPr>
          <w:b w:val="0"/>
          <w:bCs w:val="0"/>
          <w:sz w:val="24"/>
          <w:szCs w:val="24"/>
        </w:rPr>
        <w:t>2</w:t>
      </w:r>
      <w:r w:rsidR="00D96FAE">
        <w:rPr>
          <w:b w:val="0"/>
          <w:bCs w:val="0"/>
          <w:sz w:val="24"/>
          <w:szCs w:val="24"/>
        </w:rPr>
        <w:t>5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и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20</w:t>
      </w:r>
      <w:r w:rsidR="003E4A65" w:rsidRPr="00E57BB4">
        <w:rPr>
          <w:b w:val="0"/>
          <w:bCs w:val="0"/>
          <w:sz w:val="24"/>
          <w:szCs w:val="24"/>
        </w:rPr>
        <w:t>2</w:t>
      </w:r>
      <w:r w:rsidR="00D96FAE">
        <w:rPr>
          <w:b w:val="0"/>
          <w:bCs w:val="0"/>
          <w:sz w:val="24"/>
          <w:szCs w:val="24"/>
        </w:rPr>
        <w:t>6</w:t>
      </w:r>
      <w:r w:rsidR="0074381F" w:rsidRPr="00E57BB4">
        <w:rPr>
          <w:b w:val="0"/>
          <w:bCs w:val="0"/>
          <w:sz w:val="24"/>
          <w:szCs w:val="24"/>
        </w:rPr>
        <w:t xml:space="preserve"> </w:t>
      </w:r>
      <w:r w:rsidRPr="00E57BB4">
        <w:rPr>
          <w:b w:val="0"/>
          <w:bCs w:val="0"/>
          <w:sz w:val="24"/>
          <w:szCs w:val="24"/>
        </w:rPr>
        <w:t>годов.</w:t>
      </w:r>
    </w:p>
    <w:p w:rsidR="00234188" w:rsidRPr="00E57BB4" w:rsidRDefault="00234188" w:rsidP="009E5094">
      <w:pPr>
        <w:pStyle w:val="ConsPlusTitle"/>
        <w:widowControl/>
        <w:jc w:val="center"/>
        <w:rPr>
          <w:b w:val="0"/>
          <w:bCs w:val="0"/>
          <w:sz w:val="24"/>
          <w:szCs w:val="24"/>
        </w:rPr>
      </w:pPr>
    </w:p>
    <w:p w:rsidR="006E0288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1.</w:t>
      </w:r>
      <w:r w:rsidR="0074381F" w:rsidRPr="00E57BB4">
        <w:t xml:space="preserve"> </w:t>
      </w:r>
      <w:r w:rsidRPr="00E57BB4">
        <w:t>Общие</w:t>
      </w:r>
      <w:r w:rsidR="0074381F" w:rsidRPr="00E57BB4">
        <w:t xml:space="preserve"> </w:t>
      </w:r>
      <w:r w:rsidRPr="00E57BB4">
        <w:t>положения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DD6772" w:rsidRPr="00E57BB4" w:rsidRDefault="006E0288" w:rsidP="00DD6772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30620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3E4A65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F21F8C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(далее – Основные направления)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подготовлены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соответствии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законодательством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Красноярского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края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целях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составления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1759B"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(далее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sym w:font="Symbol" w:char="F02D"/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2E2158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3E4A65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DD6772" w:rsidRPr="00E57BB4">
        <w:rPr>
          <w:rFonts w:ascii="Times New Roman" w:eastAsia="Times New Roman" w:hAnsi="Times New Roman" w:cs="Times New Roman"/>
          <w:color w:val="auto"/>
          <w:lang w:eastAsia="ru-RU"/>
        </w:rPr>
        <w:t>годы).</w:t>
      </w:r>
      <w:proofErr w:type="gramEnd"/>
    </w:p>
    <w:p w:rsidR="00F21F8C" w:rsidRPr="00E57BB4" w:rsidRDefault="00F21F8C" w:rsidP="00F21F8C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Целью Основных направлений являются определение условий, прин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>имаемых для составления проекта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бюджета 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сельсовета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на 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–202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E57BB4" w:rsidRDefault="00A16B82" w:rsidP="00F3178D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Задачами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является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определение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источников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финансирования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дефицита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4381F" w:rsidRPr="00E57BB4" w:rsidRDefault="00D10E4F" w:rsidP="0074381F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B0709" w:rsidRPr="00E57BB4">
        <w:rPr>
          <w:rFonts w:ascii="Times New Roman" w:eastAsia="Times New Roman" w:hAnsi="Times New Roman" w:cs="Times New Roman"/>
          <w:color w:val="auto"/>
          <w:lang w:eastAsia="ru-RU"/>
        </w:rPr>
        <w:t>текущем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202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3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6F3423" w:rsidRPr="00E57BB4"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Боготольского 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была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устойчивости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управления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общественными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D0E20" w:rsidRPr="00E57BB4">
        <w:rPr>
          <w:rFonts w:ascii="Times New Roman" w:eastAsia="Times New Roman" w:hAnsi="Times New Roman" w:cs="Times New Roman"/>
          <w:color w:val="auto"/>
          <w:lang w:eastAsia="ru-RU"/>
        </w:rPr>
        <w:t>финансами,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решение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социально-экономических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поставленных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указах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Президента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07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201</w:t>
      </w:r>
      <w:r w:rsidR="00256421" w:rsidRPr="00E57BB4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года</w:t>
      </w:r>
      <w:r w:rsidR="007E0A95"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8B208A" w:rsidRPr="00E57BB4" w:rsidRDefault="008B208A" w:rsidP="0074381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57BB4">
        <w:rPr>
          <w:rFonts w:ascii="Times New Roman" w:hAnsi="Times New Roman" w:cs="Times New Roman"/>
        </w:rPr>
        <w:t>В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настоящее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время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бюджетная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политика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как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составная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часть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экономической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политики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должна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быть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нацелена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адаптацию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бюджетной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системы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изменившимся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условиям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создание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предпосылок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для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устойчивого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социально-экономического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развития</w:t>
      </w:r>
      <w:r w:rsidR="0074381F" w:rsidRPr="00E57BB4">
        <w:rPr>
          <w:rFonts w:ascii="Times New Roman" w:hAnsi="Times New Roman" w:cs="Times New Roman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hAnsi="Times New Roman" w:cs="Times New Roman"/>
        </w:rPr>
        <w:t xml:space="preserve"> сельсовета </w:t>
      </w:r>
      <w:r w:rsidRPr="00E57BB4">
        <w:rPr>
          <w:rFonts w:ascii="Times New Roman" w:hAnsi="Times New Roman" w:cs="Times New Roman"/>
        </w:rPr>
        <w:t>Боготольского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района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в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BE3034" w:rsidRPr="00E57BB4">
        <w:rPr>
          <w:rFonts w:ascii="Times New Roman" w:hAnsi="Times New Roman" w:cs="Times New Roman"/>
        </w:rPr>
        <w:t>2</w:t>
      </w:r>
      <w:r w:rsidR="00D96FAE">
        <w:rPr>
          <w:rFonts w:ascii="Times New Roman" w:hAnsi="Times New Roman" w:cs="Times New Roman"/>
        </w:rPr>
        <w:t>4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году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плановом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периоде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B1759B" w:rsidRPr="00E57BB4">
        <w:rPr>
          <w:rFonts w:ascii="Times New Roman" w:hAnsi="Times New Roman" w:cs="Times New Roman"/>
        </w:rPr>
        <w:t>2</w:t>
      </w:r>
      <w:r w:rsidR="00D96FAE">
        <w:rPr>
          <w:rFonts w:ascii="Times New Roman" w:hAnsi="Times New Roman" w:cs="Times New Roman"/>
        </w:rPr>
        <w:t>5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20</w:t>
      </w:r>
      <w:r w:rsidR="00AB1BD4" w:rsidRPr="00E57BB4">
        <w:rPr>
          <w:rFonts w:ascii="Times New Roman" w:hAnsi="Times New Roman" w:cs="Times New Roman"/>
        </w:rPr>
        <w:t>2</w:t>
      </w:r>
      <w:r w:rsidR="00D96FAE">
        <w:rPr>
          <w:rFonts w:ascii="Times New Roman" w:hAnsi="Times New Roman" w:cs="Times New Roman"/>
        </w:rPr>
        <w:t>6</w:t>
      </w:r>
      <w:r w:rsidR="0074381F" w:rsidRPr="00E57BB4">
        <w:rPr>
          <w:rFonts w:ascii="Times New Roman" w:hAnsi="Times New Roman" w:cs="Times New Roman"/>
        </w:rPr>
        <w:t xml:space="preserve"> </w:t>
      </w:r>
      <w:r w:rsidRPr="00E57BB4">
        <w:rPr>
          <w:rFonts w:ascii="Times New Roman" w:hAnsi="Times New Roman" w:cs="Times New Roman"/>
        </w:rPr>
        <w:t>годов.</w:t>
      </w:r>
    </w:p>
    <w:p w:rsidR="00532402" w:rsidRPr="00E57BB4" w:rsidRDefault="00532402" w:rsidP="00A91C68">
      <w:pPr>
        <w:autoSpaceDE w:val="0"/>
        <w:autoSpaceDN w:val="0"/>
        <w:adjustRightInd w:val="0"/>
        <w:jc w:val="center"/>
        <w:outlineLvl w:val="1"/>
      </w:pPr>
    </w:p>
    <w:p w:rsidR="00CD7EA0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2</w:t>
      </w:r>
      <w:r w:rsidR="00A91C68" w:rsidRPr="00E57BB4">
        <w:t>.</w:t>
      </w:r>
      <w:r w:rsidR="0074381F" w:rsidRPr="00E57BB4">
        <w:t xml:space="preserve"> </w:t>
      </w:r>
      <w:r w:rsidR="006E0288" w:rsidRPr="00E57BB4">
        <w:t>Цели</w:t>
      </w:r>
      <w:r w:rsidR="0074381F" w:rsidRPr="00E57BB4">
        <w:t xml:space="preserve"> </w:t>
      </w:r>
      <w:r w:rsidR="006E0288" w:rsidRPr="00E57BB4">
        <w:t>и</w:t>
      </w:r>
      <w:r w:rsidR="0074381F" w:rsidRPr="00E57BB4">
        <w:t xml:space="preserve"> </w:t>
      </w:r>
      <w:r w:rsidR="006E0288" w:rsidRPr="00E57BB4">
        <w:t>задачи</w:t>
      </w:r>
      <w:r w:rsidR="0074381F" w:rsidRPr="00E57BB4">
        <w:t xml:space="preserve"> </w:t>
      </w:r>
      <w:r w:rsidR="006E0288" w:rsidRPr="00E57BB4">
        <w:t>бюджетной</w:t>
      </w:r>
      <w:r w:rsidR="0074381F" w:rsidRPr="00E57BB4">
        <w:t xml:space="preserve"> </w:t>
      </w:r>
      <w:r w:rsidR="006E0288" w:rsidRPr="00E57BB4">
        <w:t>политики</w:t>
      </w:r>
      <w:r w:rsidR="0074381F" w:rsidRPr="00E57BB4">
        <w:t xml:space="preserve"> </w:t>
      </w:r>
      <w:r w:rsidR="00E57BB4">
        <w:rPr>
          <w:bCs/>
          <w:color w:val="000000"/>
        </w:rPr>
        <w:t>Чайковского</w:t>
      </w:r>
      <w:r w:rsidR="00BB5ACA" w:rsidRPr="00E57BB4">
        <w:t xml:space="preserve"> сельсовета </w:t>
      </w:r>
      <w:proofErr w:type="spellStart"/>
      <w:r w:rsidR="007A3A8A" w:rsidRPr="00E57BB4">
        <w:t>Боготольского</w:t>
      </w:r>
      <w:proofErr w:type="spellEnd"/>
      <w:r w:rsidR="0074381F" w:rsidRPr="00E57BB4">
        <w:t xml:space="preserve"> </w:t>
      </w:r>
      <w:r w:rsidR="007A3A8A" w:rsidRPr="00E57BB4">
        <w:t>района</w:t>
      </w:r>
      <w:r w:rsidR="0074381F" w:rsidRPr="00E57BB4">
        <w:t xml:space="preserve"> </w:t>
      </w:r>
      <w:r w:rsidR="007A3A8A" w:rsidRPr="00E57BB4">
        <w:t>на</w:t>
      </w:r>
      <w:r w:rsidR="0074381F" w:rsidRPr="00E57BB4">
        <w:t xml:space="preserve"> </w:t>
      </w:r>
      <w:r w:rsidR="007A3A8A" w:rsidRPr="00E57BB4">
        <w:t>20</w:t>
      </w:r>
      <w:r w:rsidR="002E2158" w:rsidRPr="00E57BB4">
        <w:t>2</w:t>
      </w:r>
      <w:r w:rsidR="00D96FAE">
        <w:t>4</w:t>
      </w:r>
      <w:r w:rsidR="007A3A8A" w:rsidRPr="00E57BB4">
        <w:t>-20</w:t>
      </w:r>
      <w:r w:rsidR="00362F43" w:rsidRPr="00E57BB4">
        <w:t>2</w:t>
      </w:r>
      <w:r w:rsidR="00D96FAE">
        <w:t>6</w:t>
      </w:r>
      <w:r w:rsidR="0074381F" w:rsidRPr="00E57BB4">
        <w:t xml:space="preserve"> </w:t>
      </w:r>
      <w:r w:rsidR="006E0288" w:rsidRPr="00E57BB4">
        <w:t>годы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CD7EA0" w:rsidRPr="00E57BB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обеспечивается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максимальная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преемственность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целей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задач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политики.</w:t>
      </w:r>
    </w:p>
    <w:p w:rsidR="00CD7EA0" w:rsidRPr="00E57BB4" w:rsidRDefault="00CD7EA0" w:rsidP="00CD7EA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Целью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плановый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период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C12A4C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5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-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362F43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является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устойчивости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BB5A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сложных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экономических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условиях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безусловное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исполнение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принятых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обязательств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наиболее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способом.</w:t>
      </w:r>
    </w:p>
    <w:p w:rsidR="00CD7EA0" w:rsidRPr="00E57BB4" w:rsidRDefault="00CD7EA0" w:rsidP="00CD7EA0">
      <w:pPr>
        <w:ind w:firstLine="708"/>
      </w:pPr>
      <w:r w:rsidRPr="00E57BB4">
        <w:t>Данная</w:t>
      </w:r>
      <w:r w:rsidR="0074381F" w:rsidRPr="00E57BB4">
        <w:t xml:space="preserve"> </w:t>
      </w:r>
      <w:r w:rsidRPr="00E57BB4">
        <w:t>цель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Pr="00E57BB4">
        <w:t>достигаться</w:t>
      </w:r>
      <w:r w:rsidR="0074381F" w:rsidRPr="00E57BB4">
        <w:t xml:space="preserve"> </w:t>
      </w:r>
      <w:r w:rsidRPr="00E57BB4">
        <w:t>через</w:t>
      </w:r>
      <w:r w:rsidR="0074381F" w:rsidRPr="00E57BB4">
        <w:t xml:space="preserve"> </w:t>
      </w:r>
      <w:r w:rsidRPr="00E57BB4">
        <w:t>решение</w:t>
      </w:r>
      <w:r w:rsidR="0074381F" w:rsidRPr="00E57BB4">
        <w:t xml:space="preserve"> </w:t>
      </w:r>
      <w:r w:rsidRPr="00E57BB4">
        <w:t>следующих</w:t>
      </w:r>
      <w:r w:rsidR="0074381F" w:rsidRPr="00E57BB4">
        <w:t xml:space="preserve"> </w:t>
      </w:r>
      <w:r w:rsidRPr="00E57BB4">
        <w:t>задач:</w:t>
      </w:r>
    </w:p>
    <w:p w:rsidR="00CD7EA0" w:rsidRPr="00E57BB4" w:rsidRDefault="00984635" w:rsidP="007A12CC">
      <w:pPr>
        <w:pStyle w:val="ad"/>
        <w:numPr>
          <w:ilvl w:val="0"/>
          <w:numId w:val="5"/>
        </w:numPr>
      </w:pPr>
      <w:r w:rsidRPr="00E57BB4">
        <w:t>П</w:t>
      </w:r>
      <w:r w:rsidR="00CD7EA0" w:rsidRPr="00E57BB4">
        <w:t>овышение</w:t>
      </w:r>
      <w:r w:rsidR="0074381F" w:rsidRPr="00E57BB4">
        <w:t xml:space="preserve"> </w:t>
      </w:r>
      <w:r w:rsidR="00CD7EA0" w:rsidRPr="00E57BB4">
        <w:t>эффективности</w:t>
      </w:r>
      <w:r w:rsidR="0074381F" w:rsidRPr="00E57BB4">
        <w:t xml:space="preserve"> </w:t>
      </w:r>
      <w:r w:rsidR="00CD7EA0" w:rsidRPr="00E57BB4">
        <w:t>бюджетных</w:t>
      </w:r>
      <w:r w:rsidR="0074381F" w:rsidRPr="00E57BB4">
        <w:t xml:space="preserve"> </w:t>
      </w:r>
      <w:r w:rsidR="00CD7EA0" w:rsidRPr="00E57BB4">
        <w:t>расходов;</w:t>
      </w:r>
    </w:p>
    <w:p w:rsidR="00185444" w:rsidRPr="00E57BB4" w:rsidRDefault="00984635" w:rsidP="007A12CC">
      <w:pPr>
        <w:pStyle w:val="ad"/>
        <w:numPr>
          <w:ilvl w:val="0"/>
          <w:numId w:val="5"/>
        </w:numPr>
        <w:jc w:val="both"/>
      </w:pPr>
      <w:r w:rsidRPr="00E57BB4">
        <w:t>В</w:t>
      </w:r>
      <w:r w:rsidR="00CD7EA0" w:rsidRPr="00E57BB4">
        <w:t>заимодействие</w:t>
      </w:r>
      <w:r w:rsidR="0074381F" w:rsidRPr="00E57BB4">
        <w:t xml:space="preserve"> </w:t>
      </w:r>
      <w:r w:rsidR="00CD7EA0" w:rsidRPr="00E57BB4">
        <w:t>с</w:t>
      </w:r>
      <w:r w:rsidR="00BB5ACA" w:rsidRPr="00E57BB4">
        <w:t xml:space="preserve"> </w:t>
      </w:r>
      <w:r w:rsidR="00D415C2" w:rsidRPr="00E57BB4">
        <w:t>Боготольским</w:t>
      </w:r>
      <w:r w:rsidR="00BB5ACA" w:rsidRPr="00E57BB4">
        <w:t xml:space="preserve"> районом,</w:t>
      </w:r>
      <w:r w:rsidR="0074381F" w:rsidRPr="00E57BB4">
        <w:t xml:space="preserve"> </w:t>
      </w:r>
      <w:r w:rsidR="00CD7EA0" w:rsidRPr="00E57BB4">
        <w:t>органами</w:t>
      </w:r>
      <w:r w:rsidR="0074381F" w:rsidRPr="00E57BB4">
        <w:t xml:space="preserve"> </w:t>
      </w:r>
      <w:r w:rsidR="00CD7EA0" w:rsidRPr="00E57BB4">
        <w:t>власти</w:t>
      </w:r>
      <w:r w:rsidR="0074381F" w:rsidRPr="00E57BB4">
        <w:t xml:space="preserve"> </w:t>
      </w:r>
      <w:r w:rsidR="00CD7EA0" w:rsidRPr="00E57BB4">
        <w:t>Красноярского</w:t>
      </w:r>
      <w:r w:rsidR="0074381F" w:rsidRPr="00E57BB4">
        <w:t xml:space="preserve"> </w:t>
      </w:r>
      <w:r w:rsidR="00CD7EA0" w:rsidRPr="00E57BB4">
        <w:t>края</w:t>
      </w:r>
      <w:r w:rsidR="0074381F" w:rsidRPr="00E57BB4">
        <w:t xml:space="preserve"> </w:t>
      </w:r>
      <w:r w:rsidR="00CD7EA0" w:rsidRPr="00E57BB4">
        <w:t>по</w:t>
      </w:r>
      <w:r w:rsidR="0074381F" w:rsidRPr="00E57BB4">
        <w:t xml:space="preserve"> </w:t>
      </w:r>
      <w:r w:rsidR="00185444" w:rsidRPr="00E57BB4">
        <w:t>привлечению</w:t>
      </w:r>
      <w:r w:rsidR="0074381F" w:rsidRPr="00E57BB4">
        <w:t xml:space="preserve"> </w:t>
      </w:r>
      <w:r w:rsidR="00185444" w:rsidRPr="00E57BB4">
        <w:t>в</w:t>
      </w:r>
      <w:r w:rsidR="0074381F" w:rsidRPr="00E57BB4">
        <w:t xml:space="preserve"> </w:t>
      </w:r>
      <w:r w:rsidR="00185444" w:rsidRPr="00E57BB4">
        <w:t>бюджет</w:t>
      </w:r>
      <w:r w:rsidR="0074381F" w:rsidRPr="00E57BB4">
        <w:t xml:space="preserve"> </w:t>
      </w:r>
      <w:r w:rsidR="00185444" w:rsidRPr="00E57BB4">
        <w:t>дополнительных</w:t>
      </w:r>
      <w:r w:rsidR="0074381F" w:rsidRPr="00E57BB4">
        <w:t xml:space="preserve"> </w:t>
      </w:r>
      <w:r w:rsidR="00185444" w:rsidRPr="00E57BB4">
        <w:t>ресурсов</w:t>
      </w:r>
      <w:r w:rsidR="00CD7EA0" w:rsidRPr="00E57BB4">
        <w:t>;</w:t>
      </w:r>
      <w:r w:rsidR="0074381F" w:rsidRPr="00E57BB4">
        <w:t xml:space="preserve"> </w:t>
      </w:r>
    </w:p>
    <w:p w:rsidR="00425FD4" w:rsidRPr="00E57BB4" w:rsidRDefault="00984635" w:rsidP="007A12CC">
      <w:pPr>
        <w:pStyle w:val="ad"/>
        <w:numPr>
          <w:ilvl w:val="0"/>
          <w:numId w:val="5"/>
        </w:numPr>
      </w:pPr>
      <w:r w:rsidRPr="00E57BB4">
        <w:t>Р</w:t>
      </w:r>
      <w:r w:rsidR="00C2496A" w:rsidRPr="00E57BB4">
        <w:t>еализаци</w:t>
      </w:r>
      <w:r w:rsidR="009D187F" w:rsidRPr="00E57BB4">
        <w:t>я</w:t>
      </w:r>
      <w:r w:rsidR="0074381F" w:rsidRPr="00E57BB4">
        <w:t xml:space="preserve"> </w:t>
      </w:r>
      <w:r w:rsidR="00C2496A" w:rsidRPr="00E57BB4">
        <w:t>указ</w:t>
      </w:r>
      <w:r w:rsidR="009D187F" w:rsidRPr="00E57BB4">
        <w:t>а</w:t>
      </w:r>
      <w:r w:rsidR="0074381F" w:rsidRPr="00E57BB4">
        <w:t xml:space="preserve"> </w:t>
      </w:r>
      <w:r w:rsidR="00CD7EA0" w:rsidRPr="00E57BB4">
        <w:t>Президента</w:t>
      </w:r>
      <w:r w:rsidR="0074381F" w:rsidRPr="00E57BB4">
        <w:t xml:space="preserve"> </w:t>
      </w:r>
      <w:r w:rsidR="00CD7EA0" w:rsidRPr="00E57BB4">
        <w:t>Р</w:t>
      </w:r>
      <w:r w:rsidR="00011C3D" w:rsidRPr="00E57BB4">
        <w:t xml:space="preserve">оссийской </w:t>
      </w:r>
      <w:r w:rsidR="00CD7EA0" w:rsidRPr="00E57BB4">
        <w:t>Ф</w:t>
      </w:r>
      <w:r w:rsidR="00011C3D" w:rsidRPr="00E57BB4">
        <w:t>едерации</w:t>
      </w:r>
      <w:r w:rsidR="0074381F" w:rsidRPr="00E57BB4">
        <w:t xml:space="preserve"> </w:t>
      </w:r>
      <w:r w:rsidR="00CD7EA0" w:rsidRPr="00E57BB4">
        <w:t>201</w:t>
      </w:r>
      <w:r w:rsidR="009D187F" w:rsidRPr="00E57BB4">
        <w:t>8</w:t>
      </w:r>
      <w:r w:rsidR="0074381F" w:rsidRPr="00E57BB4">
        <w:t xml:space="preserve"> </w:t>
      </w:r>
      <w:r w:rsidR="00CD7EA0" w:rsidRPr="00E57BB4">
        <w:t>года;</w:t>
      </w:r>
    </w:p>
    <w:p w:rsidR="00F3178D" w:rsidRPr="00E57BB4" w:rsidRDefault="00984635" w:rsidP="000E7AB4">
      <w:pPr>
        <w:pStyle w:val="ad"/>
        <w:numPr>
          <w:ilvl w:val="0"/>
          <w:numId w:val="5"/>
        </w:numPr>
        <w:jc w:val="both"/>
      </w:pPr>
      <w:r w:rsidRPr="00E57BB4">
        <w:t>П</w:t>
      </w:r>
      <w:r w:rsidR="00CD7EA0" w:rsidRPr="00E57BB4">
        <w:t>овышение</w:t>
      </w:r>
      <w:r w:rsidR="0074381F" w:rsidRPr="00E57BB4">
        <w:t xml:space="preserve"> </w:t>
      </w:r>
      <w:r w:rsidR="00CD7EA0" w:rsidRPr="00E57BB4">
        <w:t>открытости</w:t>
      </w:r>
      <w:r w:rsidR="0074381F" w:rsidRPr="00E57BB4">
        <w:t xml:space="preserve"> </w:t>
      </w:r>
      <w:r w:rsidR="00CD7EA0" w:rsidRPr="00E57BB4">
        <w:t>и</w:t>
      </w:r>
      <w:r w:rsidR="0074381F" w:rsidRPr="00E57BB4">
        <w:t xml:space="preserve"> </w:t>
      </w:r>
      <w:r w:rsidR="00CD7EA0" w:rsidRPr="00E57BB4">
        <w:t>прозрачности</w:t>
      </w:r>
      <w:r w:rsidR="0074381F" w:rsidRPr="00E57BB4">
        <w:t xml:space="preserve"> </w:t>
      </w:r>
      <w:r w:rsidR="00CD7EA0" w:rsidRPr="00E57BB4">
        <w:t>бюджета</w:t>
      </w:r>
      <w:r w:rsidR="007A12CC" w:rsidRPr="00E57BB4">
        <w:t xml:space="preserve"> сельсовета.</w:t>
      </w:r>
    </w:p>
    <w:p w:rsidR="00F3178D" w:rsidRPr="00E57BB4" w:rsidRDefault="007A12CC" w:rsidP="0074381F">
      <w:pPr>
        <w:autoSpaceDE w:val="0"/>
        <w:autoSpaceDN w:val="0"/>
        <w:adjustRightInd w:val="0"/>
        <w:jc w:val="center"/>
        <w:outlineLvl w:val="1"/>
      </w:pPr>
      <w:r w:rsidRPr="00E57BB4">
        <w:lastRenderedPageBreak/>
        <w:t>2.1</w:t>
      </w:r>
      <w:r w:rsidR="00E24ADC" w:rsidRPr="00E57BB4">
        <w:t>.</w:t>
      </w:r>
      <w:r w:rsidR="0074381F" w:rsidRPr="00E57BB4">
        <w:t xml:space="preserve"> </w:t>
      </w:r>
      <w:r w:rsidR="00E24ADC" w:rsidRPr="00E57BB4">
        <w:t>Повышение</w:t>
      </w:r>
      <w:r w:rsidR="0074381F" w:rsidRPr="00E57BB4">
        <w:t xml:space="preserve"> </w:t>
      </w:r>
      <w:r w:rsidR="00E24ADC" w:rsidRPr="00E57BB4">
        <w:t>эффективности</w:t>
      </w:r>
      <w:r w:rsidR="0074381F" w:rsidRPr="00E57BB4">
        <w:t xml:space="preserve"> </w:t>
      </w:r>
      <w:r w:rsidR="00E24ADC" w:rsidRPr="00E57BB4">
        <w:t>бюджетных</w:t>
      </w:r>
      <w:r w:rsidR="0074381F" w:rsidRPr="00E57BB4">
        <w:t xml:space="preserve"> </w:t>
      </w:r>
      <w:r w:rsidR="00E24ADC" w:rsidRPr="00E57BB4">
        <w:t>расходов</w:t>
      </w:r>
    </w:p>
    <w:p w:rsidR="00E24ADC" w:rsidRPr="00E57BB4" w:rsidRDefault="00E24ADC" w:rsidP="00C0105E">
      <w:pPr>
        <w:autoSpaceDE w:val="0"/>
        <w:autoSpaceDN w:val="0"/>
        <w:adjustRightInd w:val="0"/>
        <w:ind w:left="765"/>
        <w:jc w:val="center"/>
        <w:outlineLvl w:val="1"/>
      </w:pPr>
    </w:p>
    <w:p w:rsidR="00E24ADC" w:rsidRPr="00E57BB4" w:rsidRDefault="00E24ADC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продолжить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осуществление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мер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том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числе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через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применение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приведенных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ниже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принципов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расходов.</w:t>
      </w:r>
    </w:p>
    <w:p w:rsidR="007E4E48" w:rsidRPr="00E57BB4" w:rsidRDefault="007E4E48" w:rsidP="009C1A7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1)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Установление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взаимосвязи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между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стратегическим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планированием</w:t>
      </w:r>
      <w:r w:rsidR="009C1A74" w:rsidRPr="00E57BB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E4E48" w:rsidRPr="00E57BB4" w:rsidRDefault="00A56464" w:rsidP="00540683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соответствии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статьей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170.1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кодекса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Российской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Федерации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одновременно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A12CC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E3034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540683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D96FAE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разраба</w:t>
      </w:r>
      <w:r w:rsidR="00EC12D8" w:rsidRPr="00E57BB4">
        <w:rPr>
          <w:rFonts w:ascii="Times New Roman" w:eastAsia="Times New Roman" w:hAnsi="Times New Roman" w:cs="Times New Roman"/>
          <w:color w:val="auto"/>
          <w:lang w:eastAsia="ru-RU"/>
        </w:rPr>
        <w:t>т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ывается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9568CA" w:rsidRPr="00E57BB4">
        <w:rPr>
          <w:rFonts w:ascii="Times New Roman" w:hAnsi="Times New Roman" w:cs="Times New Roman"/>
        </w:rPr>
        <w:t>прогноз  показателей социально-экономического развития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0E7A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района.</w:t>
      </w:r>
    </w:p>
    <w:p w:rsidR="00425FD4" w:rsidRPr="00E57BB4" w:rsidRDefault="00425FD4" w:rsidP="00425FD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Д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окумент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предполагает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проведение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согласованной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политики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поддержанию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сбалансированности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долгосрочной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перспективе,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справляться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временными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макроэкономическими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колебаниями,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также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расширение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границ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маневра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(повышение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гибкости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структуре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E4E48"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расходов).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7E4E48" w:rsidRPr="00E57BB4" w:rsidRDefault="009568CA" w:rsidP="00206D60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юджет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формируемый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программному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принципу,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дальнейшем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должен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инструментом,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объединяющим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путем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согласования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целей,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предусмотренных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муниципальных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программах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документах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стратегического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планирования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Боготольского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425FD4" w:rsidRPr="00E57BB4">
        <w:rPr>
          <w:rFonts w:ascii="Times New Roman" w:eastAsia="Times New Roman" w:hAnsi="Times New Roman" w:cs="Times New Roman"/>
          <w:color w:val="auto"/>
          <w:lang w:eastAsia="ru-RU"/>
        </w:rPr>
        <w:t>района.</w:t>
      </w:r>
    </w:p>
    <w:p w:rsidR="002079B4" w:rsidRPr="00E57BB4" w:rsidRDefault="009C1A74" w:rsidP="009568CA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2)</w:t>
      </w:r>
      <w:r w:rsidR="009568CA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079B4" w:rsidRPr="00E57BB4">
        <w:rPr>
          <w:rFonts w:ascii="Times New Roman" w:hAnsi="Times New Roman" w:cs="Times New Roman"/>
        </w:rPr>
        <w:t>Продолжение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реализации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Плана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по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росту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доходов,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оптимизации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расходов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совершенствованию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долговой</w:t>
      </w:r>
      <w:r w:rsidR="0074381F" w:rsidRPr="00E57BB4">
        <w:rPr>
          <w:rFonts w:ascii="Times New Roman" w:hAnsi="Times New Roman" w:cs="Times New Roman"/>
        </w:rPr>
        <w:t xml:space="preserve"> </w:t>
      </w:r>
      <w:r w:rsidR="002079B4" w:rsidRPr="00E57BB4">
        <w:rPr>
          <w:rFonts w:ascii="Times New Roman" w:hAnsi="Times New Roman" w:cs="Times New Roman"/>
        </w:rPr>
        <w:t>политики</w:t>
      </w:r>
      <w:r w:rsidR="0074381F" w:rsidRPr="00E57BB4">
        <w:rPr>
          <w:rFonts w:ascii="Times New Roman" w:hAnsi="Times New Roman" w:cs="Times New Roman"/>
        </w:rPr>
        <w:t xml:space="preserve"> </w:t>
      </w:r>
      <w:r w:rsidR="00E57BB4">
        <w:rPr>
          <w:rFonts w:ascii="Times New Roman" w:eastAsia="Times New Roman" w:hAnsi="Times New Roman" w:cs="Times New Roman"/>
          <w:bCs/>
          <w:lang w:eastAsia="ru-RU"/>
        </w:rPr>
        <w:t>Чайковского</w:t>
      </w:r>
      <w:r w:rsidR="0074381F" w:rsidRPr="00E57BB4">
        <w:rPr>
          <w:rFonts w:ascii="Times New Roman" w:hAnsi="Times New Roman" w:cs="Times New Roman"/>
          <w:color w:val="auto"/>
        </w:rPr>
        <w:t xml:space="preserve"> </w:t>
      </w:r>
      <w:r w:rsidR="00760797" w:rsidRPr="00E57BB4">
        <w:rPr>
          <w:rFonts w:ascii="Times New Roman" w:hAnsi="Times New Roman" w:cs="Times New Roman"/>
          <w:color w:val="auto"/>
        </w:rPr>
        <w:t>сельсовета</w:t>
      </w:r>
      <w:r w:rsidR="002079B4" w:rsidRPr="00E57BB4">
        <w:rPr>
          <w:rFonts w:ascii="Times New Roman" w:hAnsi="Times New Roman" w:cs="Times New Roman"/>
          <w:color w:val="auto"/>
        </w:rPr>
        <w:t>.</w:t>
      </w:r>
    </w:p>
    <w:p w:rsidR="00AB197A" w:rsidRPr="00E57BB4" w:rsidRDefault="002079B4" w:rsidP="005C62FB">
      <w:pPr>
        <w:tabs>
          <w:tab w:val="right" w:pos="709"/>
        </w:tabs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Pr="00E57BB4">
        <w:t>повышения</w:t>
      </w:r>
      <w:r w:rsidR="0074381F" w:rsidRPr="00E57BB4">
        <w:t xml:space="preserve"> </w:t>
      </w:r>
      <w:r w:rsidRPr="00E57BB4">
        <w:t>эффективности</w:t>
      </w:r>
      <w:r w:rsidR="0074381F" w:rsidRPr="00E57BB4">
        <w:t xml:space="preserve"> </w:t>
      </w:r>
      <w:r w:rsidRPr="00E57BB4">
        <w:t>управления</w:t>
      </w:r>
      <w:r w:rsidR="0074381F" w:rsidRPr="00E57BB4">
        <w:t xml:space="preserve"> </w:t>
      </w:r>
      <w:r w:rsidRPr="00E57BB4">
        <w:t>муниципальными</w:t>
      </w:r>
      <w:r w:rsidR="0074381F" w:rsidRPr="00E57BB4">
        <w:t xml:space="preserve"> </w:t>
      </w:r>
      <w:r w:rsidRPr="00E57BB4">
        <w:t>финансами,</w:t>
      </w:r>
      <w:r w:rsidR="0074381F" w:rsidRPr="00E57BB4">
        <w:t xml:space="preserve"> </w:t>
      </w:r>
      <w:r w:rsidRPr="00E57BB4">
        <w:t>изыскания</w:t>
      </w:r>
      <w:r w:rsidR="0074381F" w:rsidRPr="00E57BB4">
        <w:t xml:space="preserve"> </w:t>
      </w:r>
      <w:r w:rsidRPr="00E57BB4">
        <w:t>внутренних</w:t>
      </w:r>
      <w:r w:rsidR="0074381F" w:rsidRPr="00E57BB4">
        <w:t xml:space="preserve"> </w:t>
      </w:r>
      <w:r w:rsidRPr="00E57BB4">
        <w:t>резервов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финансирования</w:t>
      </w:r>
      <w:r w:rsidR="0074381F" w:rsidRPr="00E57BB4">
        <w:t xml:space="preserve"> </w:t>
      </w:r>
      <w:r w:rsidRPr="00E57BB4">
        <w:t>всех</w:t>
      </w:r>
      <w:r w:rsidR="0074381F" w:rsidRPr="00E57BB4">
        <w:t xml:space="preserve"> </w:t>
      </w:r>
      <w:r w:rsidRPr="00E57BB4">
        <w:t>принятых</w:t>
      </w:r>
      <w:r w:rsidR="0074381F" w:rsidRPr="00E57BB4">
        <w:t xml:space="preserve"> </w:t>
      </w:r>
      <w:r w:rsidRPr="00E57BB4">
        <w:t>расходных</w:t>
      </w:r>
      <w:r w:rsidR="0074381F" w:rsidRPr="00E57BB4">
        <w:t xml:space="preserve"> </w:t>
      </w:r>
      <w:r w:rsidRPr="00E57BB4">
        <w:t>обязательств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="00E57BB4">
        <w:t>Чайковском</w:t>
      </w:r>
      <w:r w:rsidR="0074381F" w:rsidRPr="00E57BB4">
        <w:t xml:space="preserve"> </w:t>
      </w:r>
      <w:r w:rsidR="00011C3D" w:rsidRPr="00E57BB4">
        <w:t>сельсовете</w:t>
      </w:r>
      <w:r w:rsidR="0074381F" w:rsidRPr="00E57BB4">
        <w:t xml:space="preserve"> </w:t>
      </w:r>
      <w:r w:rsidRPr="00E57BB4">
        <w:t>ежегодно</w:t>
      </w:r>
      <w:r w:rsidR="0074381F" w:rsidRPr="00E57BB4">
        <w:t xml:space="preserve"> </w:t>
      </w:r>
      <w:r w:rsidRPr="00E57BB4">
        <w:t>реализуется</w:t>
      </w:r>
      <w:r w:rsidR="0074381F" w:rsidRPr="00E57BB4">
        <w:t xml:space="preserve"> </w:t>
      </w:r>
      <w:r w:rsidRPr="00E57BB4">
        <w:t>План</w:t>
      </w:r>
      <w:r w:rsidR="0074381F" w:rsidRPr="00E57BB4">
        <w:t xml:space="preserve"> </w:t>
      </w:r>
      <w:r w:rsidRPr="00E57BB4">
        <w:t>мероприятий</w:t>
      </w:r>
      <w:r w:rsidR="0074381F" w:rsidRPr="00E57BB4">
        <w:t xml:space="preserve"> </w:t>
      </w:r>
      <w:r w:rsidR="00C00986" w:rsidRPr="00E57BB4">
        <w:t>по</w:t>
      </w:r>
      <w:r w:rsidR="0074381F" w:rsidRPr="00E57BB4">
        <w:t xml:space="preserve"> </w:t>
      </w:r>
      <w:r w:rsidR="00C00986" w:rsidRPr="00E57BB4">
        <w:t>росту</w:t>
      </w:r>
      <w:r w:rsidR="0074381F" w:rsidRPr="00E57BB4">
        <w:t xml:space="preserve"> </w:t>
      </w:r>
      <w:r w:rsidR="00C00986" w:rsidRPr="00E57BB4">
        <w:t>доходов,</w:t>
      </w:r>
      <w:r w:rsidR="0074381F" w:rsidRPr="00E57BB4">
        <w:t xml:space="preserve"> </w:t>
      </w:r>
      <w:r w:rsidR="00C00986" w:rsidRPr="00E57BB4">
        <w:t>оптимизации</w:t>
      </w:r>
      <w:r w:rsidR="0074381F" w:rsidRPr="00E57BB4">
        <w:t xml:space="preserve"> </w:t>
      </w:r>
      <w:r w:rsidR="00C00986" w:rsidRPr="00E57BB4">
        <w:t>расходов,</w:t>
      </w:r>
      <w:r w:rsidR="0074381F" w:rsidRPr="00E57BB4">
        <w:t xml:space="preserve"> </w:t>
      </w:r>
      <w:r w:rsidR="00C00986" w:rsidRPr="00E57BB4">
        <w:t>совершенствованию</w:t>
      </w:r>
      <w:r w:rsidR="0074381F" w:rsidRPr="00E57BB4">
        <w:t xml:space="preserve"> </w:t>
      </w:r>
      <w:r w:rsidR="00C00986" w:rsidRPr="00E57BB4">
        <w:t>межбюджетных</w:t>
      </w:r>
      <w:r w:rsidR="0074381F" w:rsidRPr="00E57BB4">
        <w:t xml:space="preserve"> </w:t>
      </w:r>
      <w:r w:rsidR="00C00986" w:rsidRPr="00E57BB4">
        <w:t>отношений</w:t>
      </w:r>
      <w:r w:rsidR="0074381F" w:rsidRPr="00E57BB4">
        <w:t xml:space="preserve"> </w:t>
      </w:r>
      <w:r w:rsidR="00C00986" w:rsidRPr="00E57BB4">
        <w:t>и</w:t>
      </w:r>
      <w:r w:rsidR="0074381F" w:rsidRPr="00E57BB4">
        <w:t xml:space="preserve"> </w:t>
      </w:r>
      <w:r w:rsidR="00C00986" w:rsidRPr="00E57BB4">
        <w:t>долговой</w:t>
      </w:r>
      <w:r w:rsidR="0074381F" w:rsidRPr="00E57BB4">
        <w:t xml:space="preserve"> </w:t>
      </w:r>
      <w:r w:rsidR="00C00986" w:rsidRPr="00E57BB4">
        <w:t>политики</w:t>
      </w:r>
      <w:r w:rsidRPr="00E57BB4">
        <w:t>.</w:t>
      </w:r>
      <w:r w:rsidR="0074381F" w:rsidRPr="00E57BB4">
        <w:t xml:space="preserve"> </w:t>
      </w:r>
    </w:p>
    <w:p w:rsidR="002079B4" w:rsidRPr="00E57BB4" w:rsidRDefault="00AB197A" w:rsidP="005C62FB">
      <w:pPr>
        <w:tabs>
          <w:tab w:val="right" w:pos="709"/>
        </w:tabs>
        <w:ind w:firstLine="709"/>
        <w:jc w:val="both"/>
      </w:pPr>
      <w:r w:rsidRPr="00E57BB4">
        <w:t>Общий</w:t>
      </w:r>
      <w:r w:rsidR="0074381F" w:rsidRPr="00E57BB4">
        <w:t xml:space="preserve"> </w:t>
      </w:r>
      <w:proofErr w:type="gramStart"/>
      <w:r w:rsidRPr="00E57BB4">
        <w:t>контроль</w:t>
      </w:r>
      <w:r w:rsidR="0074381F" w:rsidRPr="00E57BB4">
        <w:t xml:space="preserve"> </w:t>
      </w:r>
      <w:r w:rsidRPr="00E57BB4">
        <w:t>за</w:t>
      </w:r>
      <w:proofErr w:type="gramEnd"/>
      <w:r w:rsidR="0074381F" w:rsidRPr="00E57BB4">
        <w:t xml:space="preserve"> </w:t>
      </w:r>
      <w:r w:rsidRPr="00E57BB4">
        <w:t>реализацией</w:t>
      </w:r>
      <w:r w:rsidR="0074381F" w:rsidRPr="00E57BB4">
        <w:t xml:space="preserve"> </w:t>
      </w:r>
      <w:r w:rsidRPr="00E57BB4">
        <w:t>Плана</w:t>
      </w:r>
      <w:r w:rsidR="0074381F" w:rsidRPr="00E57BB4">
        <w:t xml:space="preserve"> </w:t>
      </w:r>
      <w:r w:rsidRPr="00E57BB4">
        <w:t>обеспечивается</w:t>
      </w:r>
      <w:r w:rsidR="0074381F" w:rsidRPr="00E57BB4">
        <w:t xml:space="preserve"> </w:t>
      </w:r>
      <w:r w:rsidRPr="00E57BB4">
        <w:t>министерством</w:t>
      </w:r>
      <w:r w:rsidR="0074381F" w:rsidRPr="00E57BB4">
        <w:t xml:space="preserve"> </w:t>
      </w:r>
      <w:r w:rsidRPr="00E57BB4">
        <w:t>финансов</w:t>
      </w:r>
      <w:r w:rsidR="0074381F" w:rsidRPr="00E57BB4">
        <w:t xml:space="preserve"> </w:t>
      </w:r>
      <w:r w:rsidRPr="00E57BB4">
        <w:t>Красноярского</w:t>
      </w:r>
      <w:r w:rsidR="0074381F" w:rsidRPr="00E57BB4">
        <w:t xml:space="preserve"> </w:t>
      </w:r>
      <w:r w:rsidRPr="00E57BB4">
        <w:t>края.</w:t>
      </w:r>
    </w:p>
    <w:p w:rsidR="00D40B08" w:rsidRPr="00E57BB4" w:rsidRDefault="005C62FB" w:rsidP="00D40B08">
      <w:pPr>
        <w:tabs>
          <w:tab w:val="right" w:pos="709"/>
        </w:tabs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20</w:t>
      </w:r>
      <w:r w:rsidR="00B01196">
        <w:t>2</w:t>
      </w:r>
      <w:r w:rsidR="00D96FAE">
        <w:t>4</w:t>
      </w:r>
      <w:r w:rsidR="0074381F" w:rsidRPr="00E57BB4">
        <w:t xml:space="preserve"> </w:t>
      </w:r>
      <w:r w:rsidRPr="00E57BB4">
        <w:t>году</w:t>
      </w:r>
      <w:r w:rsidR="0074381F" w:rsidRPr="00E57BB4">
        <w:t xml:space="preserve"> </w:t>
      </w:r>
      <w:r w:rsidRPr="00E57BB4">
        <w:t>эффективность</w:t>
      </w:r>
      <w:r w:rsidR="0074381F" w:rsidRPr="00E57BB4">
        <w:t xml:space="preserve"> </w:t>
      </w:r>
      <w:r w:rsidRPr="00E57BB4">
        <w:t>реализации</w:t>
      </w:r>
      <w:r w:rsidR="0074381F" w:rsidRPr="00E57BB4">
        <w:t xml:space="preserve"> </w:t>
      </w:r>
      <w:r w:rsidRPr="00E57BB4">
        <w:t>мероприятий</w:t>
      </w:r>
      <w:r w:rsidR="0074381F" w:rsidRPr="00E57BB4">
        <w:t xml:space="preserve"> </w:t>
      </w:r>
      <w:r w:rsidRPr="00E57BB4">
        <w:t>Плана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Pr="00E57BB4">
        <w:t>оцениваться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достижению</w:t>
      </w:r>
      <w:r w:rsidR="0074381F" w:rsidRPr="00E57BB4">
        <w:t xml:space="preserve"> </w:t>
      </w:r>
      <w:r w:rsidRPr="00E57BB4">
        <w:t>планируемых</w:t>
      </w:r>
      <w:r w:rsidR="0074381F" w:rsidRPr="00E57BB4">
        <w:t xml:space="preserve"> </w:t>
      </w:r>
      <w:r w:rsidRPr="00E57BB4">
        <w:t>показателей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эффекта</w:t>
      </w:r>
      <w:r w:rsidR="00D40B08" w:rsidRPr="00E57BB4">
        <w:t xml:space="preserve"> по раздела</w:t>
      </w:r>
      <w:r w:rsidR="0058092F" w:rsidRPr="00E57BB4">
        <w:t>м: «Мероприятия по росту налоговых и неналоговых доходов</w:t>
      </w:r>
      <w:r w:rsidR="00D40B08" w:rsidRPr="00E57BB4">
        <w:t>»,</w:t>
      </w:r>
      <w:r w:rsidR="00BB6E3A" w:rsidRPr="00E57BB4">
        <w:t xml:space="preserve"> «Повышение эффективности использования имущества, находящегося в собственности </w:t>
      </w:r>
      <w:r w:rsidR="00E57BB4">
        <w:rPr>
          <w:bCs/>
          <w:color w:val="000000"/>
        </w:rPr>
        <w:t>Чайковского</w:t>
      </w:r>
      <w:r w:rsidR="00BB6E3A" w:rsidRPr="00E57BB4">
        <w:t xml:space="preserve"> сельсовета»</w:t>
      </w:r>
      <w:r w:rsidR="0058092F" w:rsidRPr="00E57BB4">
        <w:t xml:space="preserve">, </w:t>
      </w:r>
      <w:r w:rsidR="00D40B08" w:rsidRPr="00E57BB4">
        <w:t>«</w:t>
      </w:r>
      <w:r w:rsidR="0058092F" w:rsidRPr="00E57BB4">
        <w:t xml:space="preserve">Повышение эффективности муниципальных закупок». </w:t>
      </w:r>
    </w:p>
    <w:p w:rsidR="0058092F" w:rsidRPr="00E57BB4" w:rsidRDefault="0058092F" w:rsidP="0058092F">
      <w:pPr>
        <w:tabs>
          <w:tab w:val="right" w:pos="709"/>
        </w:tabs>
        <w:ind w:firstLine="709"/>
        <w:jc w:val="center"/>
      </w:pPr>
    </w:p>
    <w:p w:rsidR="009D61EE" w:rsidRDefault="005F7742" w:rsidP="000E7AB4">
      <w:pPr>
        <w:tabs>
          <w:tab w:val="right" w:pos="709"/>
        </w:tabs>
        <w:ind w:firstLine="709"/>
        <w:jc w:val="center"/>
      </w:pPr>
      <w:r w:rsidRPr="00E57BB4">
        <w:t>2.2</w:t>
      </w:r>
      <w:r w:rsidR="003E1DFA" w:rsidRPr="00E57BB4">
        <w:t>.</w:t>
      </w:r>
      <w:r w:rsidR="0074381F" w:rsidRPr="00E57BB4">
        <w:t xml:space="preserve"> </w:t>
      </w:r>
      <w:r w:rsidR="00A86B98" w:rsidRPr="00E57BB4">
        <w:t>Взаимодействие</w:t>
      </w:r>
      <w:r w:rsidR="0074381F" w:rsidRPr="00E57BB4">
        <w:t xml:space="preserve"> </w:t>
      </w:r>
      <w:r w:rsidR="00A86B98" w:rsidRPr="00E57BB4">
        <w:t>с</w:t>
      </w:r>
      <w:r w:rsidR="0058092F" w:rsidRPr="00E57BB4">
        <w:t xml:space="preserve"> Боготольским районом,</w:t>
      </w:r>
      <w:r w:rsidR="0074381F" w:rsidRPr="00E57BB4">
        <w:t xml:space="preserve"> </w:t>
      </w:r>
      <w:r w:rsidR="00A86B98" w:rsidRPr="00E57BB4">
        <w:t>органами</w:t>
      </w:r>
      <w:r w:rsidR="0074381F" w:rsidRPr="00E57BB4">
        <w:t xml:space="preserve"> </w:t>
      </w:r>
      <w:r w:rsidR="00A86B98" w:rsidRPr="00E57BB4">
        <w:t>власти</w:t>
      </w:r>
      <w:r w:rsidR="0074381F" w:rsidRPr="00E57BB4">
        <w:t xml:space="preserve"> </w:t>
      </w:r>
      <w:r w:rsidR="00A86B98" w:rsidRPr="00E57BB4">
        <w:t>Красноярского</w:t>
      </w:r>
      <w:r w:rsidR="0074381F" w:rsidRPr="00E57BB4">
        <w:t xml:space="preserve"> </w:t>
      </w:r>
      <w:r w:rsidR="00A86B98" w:rsidRPr="00E57BB4">
        <w:t>края</w:t>
      </w:r>
      <w:r w:rsidR="0074381F" w:rsidRPr="00E57BB4">
        <w:t xml:space="preserve"> </w:t>
      </w:r>
      <w:r w:rsidR="00A86B98" w:rsidRPr="00E57BB4">
        <w:t>по</w:t>
      </w:r>
      <w:r w:rsidR="0074381F" w:rsidRPr="00E57BB4">
        <w:t xml:space="preserve"> </w:t>
      </w:r>
      <w:r w:rsidR="00A86B98" w:rsidRPr="00E57BB4">
        <w:t>увеличению</w:t>
      </w:r>
      <w:r w:rsidR="0074381F" w:rsidRPr="00E57BB4">
        <w:t xml:space="preserve"> </w:t>
      </w:r>
      <w:r w:rsidR="00A86B98" w:rsidRPr="00E57BB4">
        <w:t>объема</w:t>
      </w:r>
      <w:r w:rsidR="0074381F" w:rsidRPr="00E57BB4">
        <w:t xml:space="preserve"> </w:t>
      </w:r>
      <w:r w:rsidR="00A86B98" w:rsidRPr="00E57BB4">
        <w:t>финансовой</w:t>
      </w:r>
      <w:r w:rsidR="0074381F" w:rsidRPr="00E57BB4">
        <w:t xml:space="preserve"> </w:t>
      </w:r>
      <w:r w:rsidR="00A86B98" w:rsidRPr="00E57BB4">
        <w:t>поддержки</w:t>
      </w:r>
      <w:r w:rsidR="0074381F" w:rsidRPr="00E57BB4">
        <w:t xml:space="preserve"> </w:t>
      </w:r>
    </w:p>
    <w:p w:rsidR="00941A00" w:rsidRPr="00E57BB4" w:rsidRDefault="00941A00" w:rsidP="000E7AB4">
      <w:pPr>
        <w:tabs>
          <w:tab w:val="right" w:pos="709"/>
        </w:tabs>
        <w:ind w:firstLine="709"/>
        <w:jc w:val="center"/>
      </w:pPr>
    </w:p>
    <w:p w:rsidR="00984635" w:rsidRPr="00E57BB4" w:rsidRDefault="00760E81" w:rsidP="000E7AB4">
      <w:pPr>
        <w:tabs>
          <w:tab w:val="right" w:pos="709"/>
        </w:tabs>
        <w:ind w:firstLine="709"/>
        <w:jc w:val="both"/>
      </w:pPr>
      <w:proofErr w:type="gramStart"/>
      <w:r w:rsidRPr="00E57BB4">
        <w:t>В</w:t>
      </w:r>
      <w:r w:rsidR="0074381F" w:rsidRPr="00E57BB4">
        <w:t xml:space="preserve"> </w:t>
      </w:r>
      <w:r w:rsidRPr="00E57BB4">
        <w:t>результате</w:t>
      </w:r>
      <w:r w:rsidR="0074381F" w:rsidRPr="00E57BB4">
        <w:t xml:space="preserve"> </w:t>
      </w:r>
      <w:r w:rsidRPr="00E57BB4">
        <w:t>принимаемых</w:t>
      </w:r>
      <w:r w:rsidR="0074381F" w:rsidRPr="00E57BB4">
        <w:t xml:space="preserve"> </w:t>
      </w:r>
      <w:r w:rsidRPr="00E57BB4">
        <w:t>решений</w:t>
      </w:r>
      <w:r w:rsidR="0074381F" w:rsidRPr="00E57BB4">
        <w:t xml:space="preserve"> </w:t>
      </w:r>
      <w:r w:rsidRPr="00E57BB4">
        <w:t>на</w:t>
      </w:r>
      <w:r w:rsidR="0074381F" w:rsidRPr="00E57BB4">
        <w:t xml:space="preserve"> </w:t>
      </w:r>
      <w:r w:rsidRPr="00E57BB4">
        <w:t>федеральном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краевом</w:t>
      </w:r>
      <w:r w:rsidR="0074381F" w:rsidRPr="00E57BB4">
        <w:t xml:space="preserve"> </w:t>
      </w:r>
      <w:r w:rsidRPr="00E57BB4">
        <w:t>уровне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изменению</w:t>
      </w:r>
      <w:r w:rsidR="0074381F" w:rsidRPr="00E57BB4">
        <w:t xml:space="preserve"> </w:t>
      </w:r>
      <w:r w:rsidRPr="00E57BB4">
        <w:t>действующего</w:t>
      </w:r>
      <w:r w:rsidR="0074381F" w:rsidRPr="00E57BB4">
        <w:t xml:space="preserve"> </w:t>
      </w:r>
      <w:r w:rsidRPr="00E57BB4">
        <w:t>законодательства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части</w:t>
      </w:r>
      <w:r w:rsidR="0074381F" w:rsidRPr="00E57BB4">
        <w:t xml:space="preserve"> </w:t>
      </w:r>
      <w:r w:rsidRPr="00E57BB4">
        <w:t>льгот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местным</w:t>
      </w:r>
      <w:r w:rsidR="0074381F" w:rsidRPr="00E57BB4">
        <w:t xml:space="preserve"> </w:t>
      </w:r>
      <w:r w:rsidRPr="00E57BB4">
        <w:t>налогам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установлению</w:t>
      </w:r>
      <w:r w:rsidR="0074381F" w:rsidRPr="00E57BB4">
        <w:t xml:space="preserve"> </w:t>
      </w:r>
      <w:r w:rsidRPr="00E57BB4">
        <w:t>новых</w:t>
      </w:r>
      <w:r w:rsidR="0074381F" w:rsidRPr="00E57BB4">
        <w:t xml:space="preserve"> </w:t>
      </w:r>
      <w:r w:rsidRPr="00E57BB4">
        <w:t>расходных</w:t>
      </w:r>
      <w:r w:rsidR="0074381F" w:rsidRPr="00E57BB4">
        <w:t xml:space="preserve"> </w:t>
      </w:r>
      <w:r w:rsidRPr="00E57BB4">
        <w:t>обязательств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местных</w:t>
      </w:r>
      <w:r w:rsidR="0074381F" w:rsidRPr="00E57BB4">
        <w:t xml:space="preserve"> </w:t>
      </w:r>
      <w:r w:rsidRPr="00E57BB4">
        <w:t>органов</w:t>
      </w:r>
      <w:r w:rsidR="0074381F" w:rsidRPr="00E57BB4">
        <w:t xml:space="preserve"> </w:t>
      </w:r>
      <w:r w:rsidRPr="00E57BB4">
        <w:t>власти</w:t>
      </w:r>
      <w:r w:rsidR="0074381F" w:rsidRPr="00E57BB4">
        <w:t xml:space="preserve"> </w:t>
      </w:r>
      <w:r w:rsidRPr="00E57BB4">
        <w:t>существуют</w:t>
      </w:r>
      <w:r w:rsidR="0074381F" w:rsidRPr="00E57BB4">
        <w:t xml:space="preserve"> </w:t>
      </w:r>
      <w:r w:rsidRPr="00E57BB4">
        <w:t>риски</w:t>
      </w:r>
      <w:r w:rsidR="0074381F" w:rsidRPr="00E57BB4">
        <w:t xml:space="preserve"> </w:t>
      </w:r>
      <w:r w:rsidRPr="00E57BB4">
        <w:t>снижения</w:t>
      </w:r>
      <w:r w:rsidR="0074381F" w:rsidRPr="00E57BB4">
        <w:t xml:space="preserve"> </w:t>
      </w:r>
      <w:r w:rsidRPr="00E57BB4">
        <w:t>доходов</w:t>
      </w:r>
      <w:r w:rsidR="0074381F" w:rsidRPr="00E57BB4">
        <w:t xml:space="preserve"> </w:t>
      </w:r>
      <w:r w:rsidRPr="00E57BB4">
        <w:t>бюджета</w:t>
      </w:r>
      <w:r w:rsidR="0058092F" w:rsidRPr="00E57BB4">
        <w:t xml:space="preserve"> сельсовета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(или)</w:t>
      </w:r>
      <w:r w:rsidR="0074381F" w:rsidRPr="00E57BB4">
        <w:t xml:space="preserve"> </w:t>
      </w:r>
      <w:r w:rsidRPr="00E57BB4">
        <w:t>появления</w:t>
      </w:r>
      <w:r w:rsidR="0074381F" w:rsidRPr="00E57BB4">
        <w:t xml:space="preserve"> </w:t>
      </w:r>
      <w:r w:rsidRPr="00E57BB4">
        <w:t>дополнительных</w:t>
      </w:r>
      <w:r w:rsidR="0074381F" w:rsidRPr="00E57BB4">
        <w:t xml:space="preserve"> </w:t>
      </w:r>
      <w:r w:rsidRPr="00E57BB4">
        <w:t>расходов,</w:t>
      </w:r>
      <w:r w:rsidR="0074381F" w:rsidRPr="00E57BB4">
        <w:t xml:space="preserve"> </w:t>
      </w:r>
      <w:r w:rsidRPr="00E57BB4">
        <w:t>поэтому</w:t>
      </w:r>
      <w:r w:rsidR="0074381F" w:rsidRPr="00E57BB4">
        <w:t xml:space="preserve"> </w:t>
      </w:r>
      <w:r w:rsidR="005F7742" w:rsidRPr="00E57BB4">
        <w:t xml:space="preserve">администрация </w:t>
      </w:r>
      <w:r w:rsidR="000E7AB4">
        <w:rPr>
          <w:bCs/>
          <w:color w:val="000000"/>
        </w:rPr>
        <w:t>Чайковского</w:t>
      </w:r>
      <w:r w:rsidR="0074381F" w:rsidRPr="00E57BB4">
        <w:t xml:space="preserve"> </w:t>
      </w:r>
      <w:r w:rsidR="0058092F" w:rsidRPr="00E57BB4">
        <w:t>сельсовета</w:t>
      </w:r>
      <w:r w:rsidR="0074381F" w:rsidRPr="00E57BB4">
        <w:t xml:space="preserve"> </w:t>
      </w:r>
      <w:r w:rsidRPr="00E57BB4">
        <w:t>будет</w:t>
      </w:r>
      <w:r w:rsidR="0074381F" w:rsidRPr="00E57BB4">
        <w:t xml:space="preserve"> </w:t>
      </w:r>
      <w:r w:rsidR="005F7742" w:rsidRPr="00E57BB4">
        <w:t>взаимодействовать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="005F7742" w:rsidRPr="00E57BB4">
        <w:t>администрацией Боготольского района</w:t>
      </w:r>
      <w:r w:rsidR="0058092F" w:rsidRPr="00E57BB4">
        <w:t>,</w:t>
      </w:r>
      <w:r w:rsidR="0074381F" w:rsidRPr="00E57BB4">
        <w:t xml:space="preserve"> </w:t>
      </w:r>
      <w:r w:rsidR="005F7742" w:rsidRPr="00E57BB4">
        <w:t>органами</w:t>
      </w:r>
      <w:r w:rsidR="0074381F" w:rsidRPr="00E57BB4">
        <w:t xml:space="preserve"> </w:t>
      </w:r>
      <w:r w:rsidRPr="00E57BB4">
        <w:t>власти</w:t>
      </w:r>
      <w:r w:rsidR="0074381F" w:rsidRPr="00E57BB4">
        <w:t xml:space="preserve"> </w:t>
      </w:r>
      <w:r w:rsidRPr="00E57BB4">
        <w:t>Красноярского</w:t>
      </w:r>
      <w:r w:rsidR="0074381F" w:rsidRPr="00E57BB4">
        <w:t xml:space="preserve"> </w:t>
      </w:r>
      <w:r w:rsidRPr="00E57BB4">
        <w:t>края</w:t>
      </w:r>
      <w:r w:rsidR="0074381F" w:rsidRPr="00E57BB4">
        <w:t xml:space="preserve"> </w:t>
      </w:r>
      <w:r w:rsidRPr="00E57BB4">
        <w:t>по</w:t>
      </w:r>
      <w:r w:rsidR="0074381F" w:rsidRPr="00E57BB4">
        <w:t xml:space="preserve"> </w:t>
      </w:r>
      <w:r w:rsidRPr="00E57BB4">
        <w:t>привлечению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бюджет</w:t>
      </w:r>
      <w:r w:rsidR="0074381F" w:rsidRPr="00E57BB4">
        <w:t xml:space="preserve"> </w:t>
      </w:r>
      <w:r w:rsidRPr="00E57BB4">
        <w:t>дополнительных</w:t>
      </w:r>
      <w:r w:rsidR="0074381F" w:rsidRPr="00E57BB4">
        <w:t xml:space="preserve"> </w:t>
      </w:r>
      <w:r w:rsidRPr="00E57BB4">
        <w:t>ресурсов</w:t>
      </w:r>
      <w:r w:rsidR="0074381F" w:rsidRPr="00E57BB4">
        <w:t xml:space="preserve"> </w:t>
      </w:r>
      <w:r w:rsidRPr="00E57BB4">
        <w:t>для</w:t>
      </w:r>
      <w:proofErr w:type="gramEnd"/>
      <w:r w:rsidR="0074381F" w:rsidRPr="00E57BB4">
        <w:t xml:space="preserve"> </w:t>
      </w:r>
      <w:r w:rsidRPr="00E57BB4">
        <w:t>решения</w:t>
      </w:r>
      <w:r w:rsidR="0074381F" w:rsidRPr="00E57BB4">
        <w:t xml:space="preserve"> </w:t>
      </w:r>
      <w:r w:rsidRPr="00E57BB4">
        <w:t>вопросов</w:t>
      </w:r>
      <w:r w:rsidR="0074381F" w:rsidRPr="00E57BB4">
        <w:t xml:space="preserve"> </w:t>
      </w:r>
      <w:r w:rsidRPr="00E57BB4">
        <w:t>местного</w:t>
      </w:r>
      <w:r w:rsidR="0074381F" w:rsidRPr="00E57BB4">
        <w:t xml:space="preserve"> </w:t>
      </w:r>
      <w:r w:rsidRPr="00E57BB4">
        <w:t>значения.</w:t>
      </w:r>
      <w:bookmarkStart w:id="1" w:name="_Toc463978828"/>
    </w:p>
    <w:p w:rsidR="001F6C08" w:rsidRDefault="005F7742" w:rsidP="000E7AB4">
      <w:pPr>
        <w:autoSpaceDE w:val="0"/>
        <w:autoSpaceDN w:val="0"/>
        <w:adjustRightInd w:val="0"/>
        <w:jc w:val="center"/>
        <w:outlineLvl w:val="1"/>
      </w:pPr>
      <w:r w:rsidRPr="00E57BB4">
        <w:t>2.3</w:t>
      </w:r>
      <w:r w:rsidR="00A86B98" w:rsidRPr="00E57BB4">
        <w:t>.</w:t>
      </w:r>
      <w:r w:rsidR="0074381F" w:rsidRPr="00E57BB4">
        <w:t xml:space="preserve"> </w:t>
      </w:r>
      <w:bookmarkEnd w:id="1"/>
      <w:r w:rsidR="001F6C08" w:rsidRPr="00E57BB4">
        <w:t>Реализация</w:t>
      </w:r>
      <w:r w:rsidR="0074381F" w:rsidRPr="00E57BB4">
        <w:t xml:space="preserve"> </w:t>
      </w:r>
      <w:r w:rsidR="001F6C08" w:rsidRPr="00E57BB4">
        <w:t>указа</w:t>
      </w:r>
      <w:r w:rsidR="0074381F" w:rsidRPr="00E57BB4">
        <w:t xml:space="preserve"> </w:t>
      </w:r>
      <w:r w:rsidR="001F6C08" w:rsidRPr="00E57BB4">
        <w:t>Президента</w:t>
      </w:r>
      <w:r w:rsidR="0074381F" w:rsidRPr="00E57BB4">
        <w:t xml:space="preserve"> </w:t>
      </w:r>
      <w:r w:rsidR="001F6C08" w:rsidRPr="00E57BB4">
        <w:t>РФ</w:t>
      </w:r>
      <w:r w:rsidR="0074381F" w:rsidRPr="00E57BB4">
        <w:t xml:space="preserve"> </w:t>
      </w:r>
      <w:r w:rsidR="001F6C08" w:rsidRPr="00E57BB4">
        <w:t>2018</w:t>
      </w:r>
      <w:r w:rsidR="0074381F" w:rsidRPr="00E57BB4">
        <w:t xml:space="preserve"> </w:t>
      </w:r>
      <w:r w:rsidR="001F6C08" w:rsidRPr="00E57BB4">
        <w:t>года</w:t>
      </w:r>
    </w:p>
    <w:p w:rsidR="00941A00" w:rsidRPr="00E57BB4" w:rsidRDefault="00941A00" w:rsidP="000E7AB4">
      <w:pPr>
        <w:autoSpaceDE w:val="0"/>
        <w:autoSpaceDN w:val="0"/>
        <w:adjustRightInd w:val="0"/>
        <w:jc w:val="center"/>
        <w:outlineLvl w:val="1"/>
      </w:pPr>
    </w:p>
    <w:p w:rsidR="00A86B98" w:rsidRPr="00E57BB4" w:rsidRDefault="00A86B98" w:rsidP="000E7AB4">
      <w:pPr>
        <w:ind w:firstLine="709"/>
        <w:jc w:val="both"/>
      </w:pPr>
      <w:r w:rsidRPr="00E57BB4">
        <w:t>Подготовка</w:t>
      </w:r>
      <w:r w:rsidR="0074381F" w:rsidRPr="00E57BB4">
        <w:t xml:space="preserve"> </w:t>
      </w:r>
      <w:r w:rsidRPr="00E57BB4">
        <w:t>проекта</w:t>
      </w:r>
      <w:r w:rsidR="0074381F" w:rsidRPr="00E57BB4">
        <w:t xml:space="preserve">  </w:t>
      </w:r>
      <w:r w:rsidRPr="00E57BB4">
        <w:t>бюджета</w:t>
      </w:r>
      <w:r w:rsidR="0074381F" w:rsidRPr="00E57BB4">
        <w:t xml:space="preserve"> </w:t>
      </w:r>
      <w:r w:rsidR="002E2158" w:rsidRPr="00E57BB4">
        <w:t xml:space="preserve">сельсовета </w:t>
      </w:r>
      <w:r w:rsidRPr="00E57BB4">
        <w:t>на</w:t>
      </w:r>
      <w:r w:rsidR="0074381F" w:rsidRPr="00E57BB4">
        <w:t xml:space="preserve"> </w:t>
      </w:r>
      <w:r w:rsidRPr="00E57BB4">
        <w:t>20</w:t>
      </w:r>
      <w:r w:rsidR="00BE3034" w:rsidRPr="00E57BB4">
        <w:t>2</w:t>
      </w:r>
      <w:r w:rsidR="007B618D">
        <w:t>4</w:t>
      </w:r>
      <w:r w:rsidR="0074381F" w:rsidRPr="00E57BB4">
        <w:t xml:space="preserve"> </w:t>
      </w:r>
      <w:r w:rsidRPr="00E57BB4">
        <w:t>-</w:t>
      </w:r>
      <w:r w:rsidR="0074381F" w:rsidRPr="00E57BB4">
        <w:t xml:space="preserve"> </w:t>
      </w:r>
      <w:r w:rsidRPr="00E57BB4">
        <w:t>20</w:t>
      </w:r>
      <w:r w:rsidR="009D61EE" w:rsidRPr="00E57BB4">
        <w:t>2</w:t>
      </w:r>
      <w:r w:rsidR="007B618D">
        <w:t>6</w:t>
      </w:r>
      <w:r w:rsidR="0074381F" w:rsidRPr="00E57BB4">
        <w:t xml:space="preserve"> </w:t>
      </w:r>
      <w:r w:rsidRPr="00E57BB4">
        <w:t>годы</w:t>
      </w:r>
      <w:r w:rsidR="0074381F" w:rsidRPr="00E57BB4">
        <w:t xml:space="preserve"> </w:t>
      </w:r>
      <w:r w:rsidRPr="00E57BB4">
        <w:t>осуществляется</w:t>
      </w:r>
      <w:r w:rsidR="0074381F" w:rsidRPr="00E57BB4">
        <w:t xml:space="preserve"> </w:t>
      </w:r>
      <w:r w:rsidRPr="00E57BB4">
        <w:t>с</w:t>
      </w:r>
      <w:r w:rsidR="0074381F" w:rsidRPr="00E57BB4">
        <w:t xml:space="preserve"> </w:t>
      </w:r>
      <w:r w:rsidRPr="00E57BB4">
        <w:t>учетом</w:t>
      </w:r>
      <w:r w:rsidR="0074381F" w:rsidRPr="00E57BB4">
        <w:t xml:space="preserve"> </w:t>
      </w:r>
      <w:proofErr w:type="gramStart"/>
      <w:r w:rsidRPr="00E57BB4">
        <w:t>необходимос</w:t>
      </w:r>
      <w:r w:rsidR="001F6C08" w:rsidRPr="00E57BB4">
        <w:t>ти</w:t>
      </w:r>
      <w:r w:rsidR="0074381F" w:rsidRPr="00E57BB4">
        <w:t xml:space="preserve"> </w:t>
      </w:r>
      <w:r w:rsidR="001F6C08" w:rsidRPr="00E57BB4">
        <w:t>обеспечения</w:t>
      </w:r>
      <w:r w:rsidR="0074381F" w:rsidRPr="00E57BB4">
        <w:t xml:space="preserve"> </w:t>
      </w:r>
      <w:r w:rsidR="001F6C08" w:rsidRPr="00E57BB4">
        <w:t>реализации</w:t>
      </w:r>
      <w:r w:rsidR="0074381F" w:rsidRPr="00E57BB4">
        <w:t xml:space="preserve"> </w:t>
      </w:r>
      <w:r w:rsidR="001F6C08" w:rsidRPr="00E57BB4">
        <w:t>указа</w:t>
      </w:r>
      <w:r w:rsidR="0074381F" w:rsidRPr="00E57BB4">
        <w:t xml:space="preserve"> </w:t>
      </w:r>
      <w:r w:rsidRPr="00E57BB4">
        <w:t>Президента</w:t>
      </w:r>
      <w:r w:rsidR="0074381F" w:rsidRPr="00E57BB4">
        <w:t xml:space="preserve"> </w:t>
      </w:r>
      <w:r w:rsidRPr="00E57BB4">
        <w:t>Российской</w:t>
      </w:r>
      <w:r w:rsidR="0074381F" w:rsidRPr="00E57BB4">
        <w:t xml:space="preserve"> </w:t>
      </w:r>
      <w:r w:rsidRPr="00E57BB4">
        <w:t>Федерации</w:t>
      </w:r>
      <w:proofErr w:type="gramEnd"/>
      <w:r w:rsidR="0074381F" w:rsidRPr="00E57BB4">
        <w:t xml:space="preserve"> </w:t>
      </w:r>
      <w:r w:rsidR="001F6C08" w:rsidRPr="00E57BB4">
        <w:t>от</w:t>
      </w:r>
      <w:r w:rsidR="0074381F" w:rsidRPr="00E57BB4">
        <w:t xml:space="preserve"> </w:t>
      </w:r>
      <w:r w:rsidR="001F6C08" w:rsidRPr="00E57BB4">
        <w:t>07.05.2018</w:t>
      </w:r>
      <w:r w:rsidR="0074381F" w:rsidRPr="00E57BB4">
        <w:t xml:space="preserve"> </w:t>
      </w:r>
      <w:r w:rsidR="001F6C08" w:rsidRPr="00E57BB4">
        <w:t>№</w:t>
      </w:r>
      <w:r w:rsidR="0074381F" w:rsidRPr="00E57BB4">
        <w:t xml:space="preserve"> </w:t>
      </w:r>
      <w:r w:rsidR="001F6C08" w:rsidRPr="00E57BB4">
        <w:t>204</w:t>
      </w:r>
      <w:r w:rsidR="008B0224" w:rsidRPr="00E57BB4">
        <w:t>.</w:t>
      </w:r>
    </w:p>
    <w:p w:rsidR="00162A76" w:rsidRPr="00E57BB4" w:rsidRDefault="00234188" w:rsidP="000E7AB4">
      <w:pPr>
        <w:autoSpaceDE w:val="0"/>
        <w:autoSpaceDN w:val="0"/>
        <w:adjustRightInd w:val="0"/>
        <w:jc w:val="center"/>
        <w:outlineLvl w:val="1"/>
      </w:pPr>
      <w:r w:rsidRPr="00E57BB4">
        <w:t>2</w:t>
      </w:r>
      <w:r w:rsidR="003A6941" w:rsidRPr="00E57BB4">
        <w:t>.</w:t>
      </w:r>
      <w:r w:rsidR="005F7742" w:rsidRPr="00E57BB4">
        <w:t>4</w:t>
      </w:r>
      <w:r w:rsidR="00162A76" w:rsidRPr="00E57BB4">
        <w:t>.</w:t>
      </w:r>
      <w:r w:rsidR="0074381F" w:rsidRPr="00E57BB4">
        <w:t xml:space="preserve"> </w:t>
      </w:r>
      <w:r w:rsidR="008A04DA" w:rsidRPr="00E57BB4">
        <w:t>Повышение</w:t>
      </w:r>
      <w:r w:rsidR="0074381F" w:rsidRPr="00E57BB4">
        <w:t xml:space="preserve"> </w:t>
      </w:r>
      <w:r w:rsidR="008A04DA" w:rsidRPr="00E57BB4">
        <w:t>прозрачности</w:t>
      </w:r>
      <w:r w:rsidR="0074381F" w:rsidRPr="00E57BB4">
        <w:t xml:space="preserve"> </w:t>
      </w:r>
      <w:r w:rsidR="008A04DA" w:rsidRPr="00E57BB4">
        <w:t>и</w:t>
      </w:r>
      <w:r w:rsidR="0074381F" w:rsidRPr="00E57BB4">
        <w:t xml:space="preserve"> </w:t>
      </w:r>
      <w:r w:rsidR="008A04DA" w:rsidRPr="00E57BB4">
        <w:t>открытости</w:t>
      </w:r>
      <w:r w:rsidR="0074381F" w:rsidRPr="00E57BB4">
        <w:t xml:space="preserve"> </w:t>
      </w:r>
      <w:r w:rsidR="00162A76" w:rsidRPr="00E57BB4">
        <w:t>бюджетного</w:t>
      </w:r>
      <w:r w:rsidR="0074381F" w:rsidRPr="00E57BB4">
        <w:t xml:space="preserve"> </w:t>
      </w:r>
      <w:r w:rsidR="00162A76" w:rsidRPr="00E57BB4">
        <w:t>процесса</w:t>
      </w:r>
    </w:p>
    <w:p w:rsidR="00DF6DB0" w:rsidRPr="00E57BB4" w:rsidRDefault="0051153B" w:rsidP="00E247FC">
      <w:pPr>
        <w:widowControl w:val="0"/>
        <w:spacing w:line="228" w:lineRule="auto"/>
        <w:ind w:firstLine="709"/>
        <w:jc w:val="both"/>
      </w:pPr>
      <w:r w:rsidRPr="00E57BB4">
        <w:t>В</w:t>
      </w:r>
      <w:r w:rsidR="0074381F" w:rsidRPr="00E57BB4">
        <w:t xml:space="preserve"> </w:t>
      </w:r>
      <w:r w:rsidRPr="00E57BB4">
        <w:t>целях</w:t>
      </w:r>
      <w:r w:rsidR="0074381F" w:rsidRPr="00E57BB4">
        <w:t xml:space="preserve"> </w:t>
      </w:r>
      <w:r w:rsidR="00214195" w:rsidRPr="00E57BB4">
        <w:t>обеспечения</w:t>
      </w:r>
      <w:r w:rsidR="0074381F" w:rsidRPr="00E57BB4">
        <w:t xml:space="preserve"> </w:t>
      </w:r>
      <w:r w:rsidR="00214195" w:rsidRPr="00E57BB4">
        <w:t>поддержания</w:t>
      </w:r>
      <w:r w:rsidR="0074381F" w:rsidRPr="00E57BB4">
        <w:t xml:space="preserve"> </w:t>
      </w:r>
      <w:r w:rsidR="00214195" w:rsidRPr="00E57BB4">
        <w:t>достижения</w:t>
      </w:r>
      <w:r w:rsidR="0074381F" w:rsidRPr="00E57BB4">
        <w:t xml:space="preserve"> </w:t>
      </w:r>
      <w:r w:rsidRPr="00E57BB4">
        <w:t>высокого</w:t>
      </w:r>
      <w:r w:rsidR="0074381F" w:rsidRPr="00E57BB4">
        <w:t xml:space="preserve"> </w:t>
      </w:r>
      <w:r w:rsidRPr="00E57BB4">
        <w:t>уровня</w:t>
      </w:r>
      <w:r w:rsidR="0074381F" w:rsidRPr="00E57BB4">
        <w:t xml:space="preserve"> </w:t>
      </w:r>
      <w:r w:rsidRPr="00E57BB4">
        <w:t>прозрачности</w:t>
      </w:r>
      <w:r w:rsidR="0074381F" w:rsidRPr="00E57BB4">
        <w:t xml:space="preserve"> </w:t>
      </w:r>
      <w:r w:rsidRPr="00E57BB4">
        <w:t>бюджета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бюджетного</w:t>
      </w:r>
      <w:r w:rsidR="0074381F" w:rsidRPr="00E57BB4">
        <w:t xml:space="preserve"> </w:t>
      </w:r>
      <w:r w:rsidRPr="00E57BB4">
        <w:t>процесса</w:t>
      </w:r>
      <w:r w:rsidR="0074381F" w:rsidRPr="00E57BB4">
        <w:t xml:space="preserve"> </w:t>
      </w:r>
      <w:r w:rsidRPr="00E57BB4">
        <w:t>в</w:t>
      </w:r>
      <w:r w:rsidR="0074381F" w:rsidRPr="00E57BB4">
        <w:t xml:space="preserve"> </w:t>
      </w:r>
      <w:r w:rsidRPr="00E57BB4">
        <w:t>информационно-телекоммуникационной</w:t>
      </w:r>
      <w:r w:rsidR="0074381F" w:rsidRPr="00E57BB4">
        <w:t xml:space="preserve"> </w:t>
      </w:r>
      <w:r w:rsidRPr="00E57BB4">
        <w:t>сети</w:t>
      </w:r>
      <w:r w:rsidR="0074381F" w:rsidRPr="00E57BB4">
        <w:t xml:space="preserve"> </w:t>
      </w:r>
      <w:r w:rsidRPr="00E57BB4">
        <w:lastRenderedPageBreak/>
        <w:t>«Интернет»</w:t>
      </w:r>
      <w:r w:rsidR="0074381F" w:rsidRPr="00E57BB4">
        <w:t xml:space="preserve"> </w:t>
      </w:r>
      <w:r w:rsidRPr="00E57BB4">
        <w:t>для</w:t>
      </w:r>
      <w:r w:rsidR="0074381F" w:rsidRPr="00E57BB4">
        <w:t xml:space="preserve"> </w:t>
      </w:r>
      <w:r w:rsidRPr="00E57BB4">
        <w:t>информирования</w:t>
      </w:r>
      <w:r w:rsidR="0074381F" w:rsidRPr="00E57BB4">
        <w:t xml:space="preserve"> </w:t>
      </w:r>
      <w:r w:rsidRPr="00E57BB4">
        <w:t>населения</w:t>
      </w:r>
      <w:r w:rsidR="0074381F" w:rsidRPr="00E57BB4">
        <w:t xml:space="preserve"> </w:t>
      </w:r>
      <w:r w:rsidRPr="00E57BB4">
        <w:t>продолжится</w:t>
      </w:r>
      <w:r w:rsidR="0074381F" w:rsidRPr="00E57BB4">
        <w:t xml:space="preserve"> </w:t>
      </w:r>
      <w:r w:rsidR="00E247FC" w:rsidRPr="00E57BB4">
        <w:t>ведение</w:t>
      </w:r>
      <w:r w:rsidR="0074381F" w:rsidRPr="00E57BB4">
        <w:t xml:space="preserve"> </w:t>
      </w:r>
      <w:r w:rsidR="00E247FC" w:rsidRPr="00E57BB4">
        <w:t>раздела</w:t>
      </w:r>
      <w:r w:rsidR="0074381F" w:rsidRPr="00E57BB4">
        <w:t xml:space="preserve"> </w:t>
      </w:r>
      <w:r w:rsidRPr="00E57BB4">
        <w:t>«Открытый</w:t>
      </w:r>
      <w:r w:rsidR="0074381F" w:rsidRPr="00E57BB4">
        <w:t xml:space="preserve"> </w:t>
      </w:r>
      <w:r w:rsidRPr="00E57BB4">
        <w:t>б</w:t>
      </w:r>
      <w:r w:rsidR="00E247FC" w:rsidRPr="00E57BB4">
        <w:t>юджет</w:t>
      </w:r>
      <w:r w:rsidR="0074381F" w:rsidRPr="00E57BB4">
        <w:t xml:space="preserve"> </w:t>
      </w:r>
      <w:r w:rsidR="00E247FC" w:rsidRPr="00E57BB4">
        <w:t>для</w:t>
      </w:r>
      <w:r w:rsidR="0074381F" w:rsidRPr="00E57BB4">
        <w:t xml:space="preserve"> </w:t>
      </w:r>
      <w:r w:rsidR="00E247FC" w:rsidRPr="00E57BB4">
        <w:t>граждан»</w:t>
      </w:r>
      <w:r w:rsidR="0074381F" w:rsidRPr="00E57BB4">
        <w:t xml:space="preserve"> </w:t>
      </w:r>
      <w:r w:rsidR="00E247FC" w:rsidRPr="00E57BB4">
        <w:t>с</w:t>
      </w:r>
      <w:r w:rsidR="0074381F" w:rsidRPr="00E57BB4">
        <w:t xml:space="preserve"> </w:t>
      </w:r>
      <w:r w:rsidR="00162A76" w:rsidRPr="00E57BB4">
        <w:t>размещ</w:t>
      </w:r>
      <w:r w:rsidR="00E247FC" w:rsidRPr="00E57BB4">
        <w:t>ением</w:t>
      </w:r>
      <w:r w:rsidR="0074381F" w:rsidRPr="00E57BB4">
        <w:t xml:space="preserve"> </w:t>
      </w:r>
      <w:r w:rsidR="00162A76" w:rsidRPr="00E57BB4">
        <w:t>систематизированн</w:t>
      </w:r>
      <w:r w:rsidR="00E247FC" w:rsidRPr="00E57BB4">
        <w:t>ой</w:t>
      </w:r>
      <w:r w:rsidR="0074381F" w:rsidRPr="00E57BB4">
        <w:t xml:space="preserve"> </w:t>
      </w:r>
      <w:r w:rsidR="00162A76" w:rsidRPr="00E57BB4">
        <w:t>актуальн</w:t>
      </w:r>
      <w:r w:rsidR="00011666" w:rsidRPr="00E57BB4">
        <w:t>ой</w:t>
      </w:r>
      <w:r w:rsidR="0074381F" w:rsidRPr="00E57BB4">
        <w:t xml:space="preserve"> </w:t>
      </w:r>
      <w:r w:rsidR="00162A76" w:rsidRPr="00E57BB4">
        <w:t>информаци</w:t>
      </w:r>
      <w:r w:rsidR="00E247FC" w:rsidRPr="00E57BB4">
        <w:t>и</w:t>
      </w:r>
      <w:r w:rsidR="0074381F" w:rsidRPr="00E57BB4">
        <w:t xml:space="preserve"> </w:t>
      </w:r>
      <w:r w:rsidR="00162A76" w:rsidRPr="00E57BB4">
        <w:t>о</w:t>
      </w:r>
      <w:r w:rsidR="0074381F" w:rsidRPr="00E57BB4">
        <w:t xml:space="preserve"> </w:t>
      </w:r>
      <w:r w:rsidR="00162A76" w:rsidRPr="00E57BB4">
        <w:t>формировании</w:t>
      </w:r>
      <w:r w:rsidR="0074381F" w:rsidRPr="00E57BB4">
        <w:t xml:space="preserve"> </w:t>
      </w:r>
      <w:r w:rsidR="00FE6D82" w:rsidRPr="00E57BB4">
        <w:t>и</w:t>
      </w:r>
      <w:r w:rsidR="0074381F" w:rsidRPr="00E57BB4">
        <w:t xml:space="preserve"> </w:t>
      </w:r>
      <w:r w:rsidR="00FE6D82" w:rsidRPr="00E57BB4">
        <w:t>исполнении</w:t>
      </w:r>
      <w:r w:rsidR="0074381F" w:rsidRPr="00E57BB4">
        <w:t xml:space="preserve"> </w:t>
      </w:r>
      <w:r w:rsidR="00FE6D82" w:rsidRPr="00E57BB4">
        <w:t>бюджета</w:t>
      </w:r>
      <w:r w:rsidR="0074381F" w:rsidRPr="00E57BB4">
        <w:t xml:space="preserve"> </w:t>
      </w:r>
      <w:r w:rsidR="005F7742" w:rsidRPr="00E57BB4">
        <w:t>сельсовета</w:t>
      </w:r>
      <w:r w:rsidR="00162A76" w:rsidRPr="00E57BB4">
        <w:t>.</w:t>
      </w:r>
      <w:r w:rsidR="0074381F" w:rsidRPr="00E57BB4">
        <w:t xml:space="preserve"> </w:t>
      </w:r>
    </w:p>
    <w:p w:rsidR="00162A76" w:rsidRPr="00E57BB4" w:rsidRDefault="00162A76" w:rsidP="00F4583A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Публикуемая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открытых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источниках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информация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позволит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гражданам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составить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представление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направлениях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расходования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средств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3A24E0"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</w:t>
      </w:r>
      <w:r w:rsidR="005F7742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сельсовета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сделать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выводы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эффективности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целевом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использовании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средств.</w:t>
      </w:r>
    </w:p>
    <w:p w:rsidR="00903E14" w:rsidRPr="00E57BB4" w:rsidRDefault="000C3284" w:rsidP="000E7AB4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Обеспечению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открытости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подконтрольности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бюджетного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процесса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будет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способствовать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проведение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публичных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слушаний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проекту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бюджета,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отчету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его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исполнении.</w:t>
      </w:r>
    </w:p>
    <w:p w:rsidR="00E4392A" w:rsidRDefault="00E4392A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3.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Основные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подходы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формированию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бюджетных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расходов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на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B95DC6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7B618D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-20</w:t>
      </w:r>
      <w:r w:rsidR="00A7751A" w:rsidRPr="00E57BB4">
        <w:rPr>
          <w:rFonts w:ascii="Times New Roman" w:eastAsia="Times New Roman" w:hAnsi="Times New Roman" w:cs="Times New Roman"/>
          <w:color w:val="auto"/>
          <w:lang w:eastAsia="ru-RU"/>
        </w:rPr>
        <w:t>2</w:t>
      </w:r>
      <w:r w:rsidR="007B618D">
        <w:rPr>
          <w:rFonts w:ascii="Times New Roman" w:eastAsia="Times New Roman" w:hAnsi="Times New Roman" w:cs="Times New Roman"/>
          <w:color w:val="auto"/>
          <w:lang w:eastAsia="ru-RU"/>
        </w:rPr>
        <w:t>6</w:t>
      </w:r>
      <w:r w:rsidR="0074381F" w:rsidRPr="00E57BB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E57BB4">
        <w:rPr>
          <w:rFonts w:ascii="Times New Roman" w:eastAsia="Times New Roman" w:hAnsi="Times New Roman" w:cs="Times New Roman"/>
          <w:color w:val="auto"/>
          <w:lang w:eastAsia="ru-RU"/>
        </w:rPr>
        <w:t>годы</w:t>
      </w:r>
    </w:p>
    <w:p w:rsidR="00941A00" w:rsidRPr="00E57BB4" w:rsidRDefault="00941A00" w:rsidP="000E7AB4">
      <w:pPr>
        <w:pStyle w:val="Default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74381F" w:rsidRPr="00E57BB4" w:rsidRDefault="00957B2A" w:rsidP="0074381F">
      <w:pPr>
        <w:ind w:firstLine="709"/>
        <w:jc w:val="both"/>
      </w:pPr>
      <w:r w:rsidRPr="00E57BB4">
        <w:t>Формирование</w:t>
      </w:r>
      <w:r w:rsidR="0074381F" w:rsidRPr="00E57BB4">
        <w:t xml:space="preserve"> </w:t>
      </w:r>
      <w:r w:rsidRPr="00E57BB4">
        <w:t>объема</w:t>
      </w:r>
      <w:r w:rsidR="0074381F" w:rsidRPr="00E57BB4">
        <w:t xml:space="preserve"> </w:t>
      </w:r>
      <w:r w:rsidRPr="00E57BB4">
        <w:t>и</w:t>
      </w:r>
      <w:r w:rsidR="0074381F" w:rsidRPr="00E57BB4">
        <w:t xml:space="preserve"> </w:t>
      </w:r>
      <w:r w:rsidRPr="00E57BB4">
        <w:t>структуры</w:t>
      </w:r>
      <w:r w:rsidR="0074381F" w:rsidRPr="00E57BB4">
        <w:t xml:space="preserve"> </w:t>
      </w:r>
      <w:r w:rsidRPr="00E57BB4">
        <w:t>расходов</w:t>
      </w:r>
      <w:r w:rsidR="0074381F" w:rsidRPr="00E57BB4">
        <w:t xml:space="preserve"> </w:t>
      </w:r>
      <w:r w:rsidRPr="00E57BB4">
        <w:t>бюджета</w:t>
      </w:r>
      <w:r w:rsidR="005F7742" w:rsidRPr="00E57BB4">
        <w:t xml:space="preserve"> сельсовета</w:t>
      </w:r>
      <w:r w:rsidR="0074381F" w:rsidRPr="00E57BB4">
        <w:t xml:space="preserve"> </w:t>
      </w:r>
      <w:r w:rsidRPr="00E57BB4">
        <w:t>на</w:t>
      </w:r>
      <w:r w:rsidR="0074381F" w:rsidRPr="00E57BB4">
        <w:t xml:space="preserve"> </w:t>
      </w:r>
      <w:r w:rsidRPr="00E57BB4">
        <w:t>20</w:t>
      </w:r>
      <w:r w:rsidR="00BE3034" w:rsidRPr="00E57BB4">
        <w:t>2</w:t>
      </w:r>
      <w:r w:rsidR="007B618D">
        <w:t>4</w:t>
      </w:r>
      <w:r w:rsidRPr="00E57BB4">
        <w:t>-20</w:t>
      </w:r>
      <w:r w:rsidR="00A7751A" w:rsidRPr="00E57BB4">
        <w:t>2</w:t>
      </w:r>
      <w:r w:rsidR="007B618D">
        <w:t>6</w:t>
      </w:r>
      <w:r w:rsidR="0074381F" w:rsidRPr="00E57BB4">
        <w:t xml:space="preserve"> </w:t>
      </w:r>
      <w:r w:rsidRPr="00E57BB4">
        <w:t>годы</w:t>
      </w:r>
      <w:r w:rsidR="0074381F" w:rsidRPr="00E57BB4">
        <w:t xml:space="preserve"> </w:t>
      </w:r>
      <w:r w:rsidRPr="00E57BB4">
        <w:t>осуществляется</w:t>
      </w:r>
      <w:r w:rsidR="0074381F" w:rsidRPr="00E57BB4">
        <w:t xml:space="preserve"> </w:t>
      </w:r>
      <w:r w:rsidRPr="00E57BB4">
        <w:t>исходя</w:t>
      </w:r>
      <w:r w:rsidR="0074381F" w:rsidRPr="00E57BB4">
        <w:t xml:space="preserve"> </w:t>
      </w:r>
      <w:r w:rsidRPr="00E57BB4">
        <w:t>из</w:t>
      </w:r>
      <w:r w:rsidR="0074381F" w:rsidRPr="00E57BB4">
        <w:t xml:space="preserve"> </w:t>
      </w:r>
      <w:r w:rsidRPr="00E57BB4">
        <w:t>следующих</w:t>
      </w:r>
      <w:r w:rsidR="0074381F" w:rsidRPr="00E57BB4">
        <w:t xml:space="preserve"> </w:t>
      </w:r>
      <w:r w:rsidRPr="00E57BB4">
        <w:t>основных</w:t>
      </w:r>
      <w:r w:rsidR="0074381F" w:rsidRPr="00E57BB4">
        <w:t xml:space="preserve"> </w:t>
      </w:r>
      <w:r w:rsidRPr="00E57BB4">
        <w:t>подходов:</w:t>
      </w:r>
      <w:r w:rsidR="0074381F" w:rsidRPr="00E57BB4">
        <w:t xml:space="preserve"> </w:t>
      </w:r>
    </w:p>
    <w:p w:rsidR="0074381F" w:rsidRPr="00E57BB4" w:rsidRDefault="00B25C7C" w:rsidP="0074381F">
      <w:pPr>
        <w:ind w:firstLine="709"/>
        <w:jc w:val="both"/>
      </w:pPr>
      <w:r>
        <w:t>а</w:t>
      </w:r>
      <w:r w:rsidR="00957B2A" w:rsidRPr="00E57BB4">
        <w:t>)</w:t>
      </w:r>
      <w:r w:rsidR="0074381F" w:rsidRPr="00E57BB4">
        <w:t xml:space="preserve"> </w:t>
      </w:r>
      <w:r w:rsidR="00957B2A" w:rsidRPr="00E57BB4">
        <w:t>определение</w:t>
      </w:r>
      <w:r w:rsidR="0074381F" w:rsidRPr="00E57BB4">
        <w:t xml:space="preserve"> </w:t>
      </w:r>
      <w:r w:rsidR="00957B2A" w:rsidRPr="00E57BB4">
        <w:t>базовых</w:t>
      </w:r>
      <w:r w:rsidR="0074381F" w:rsidRPr="00E57BB4">
        <w:t xml:space="preserve"> </w:t>
      </w:r>
      <w:r w:rsidR="00957B2A" w:rsidRPr="00E57BB4">
        <w:t>объемов</w:t>
      </w:r>
      <w:r w:rsidR="0074381F" w:rsidRPr="00E57BB4">
        <w:t xml:space="preserve"> </w:t>
      </w:r>
      <w:r w:rsidR="00957B2A" w:rsidRPr="00E57BB4">
        <w:t>бюджетных</w:t>
      </w:r>
      <w:r w:rsidR="0074381F" w:rsidRPr="00E57BB4">
        <w:t xml:space="preserve"> </w:t>
      </w:r>
      <w:r w:rsidR="00957B2A" w:rsidRPr="00E57BB4">
        <w:t>ассигнований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r w:rsidR="00957B2A" w:rsidRPr="00E57BB4">
        <w:t>20</w:t>
      </w:r>
      <w:r w:rsidR="00BE3034" w:rsidRPr="00E57BB4">
        <w:t>2</w:t>
      </w:r>
      <w:r w:rsidR="007B618D">
        <w:t>4</w:t>
      </w:r>
      <w:r w:rsidR="00957B2A" w:rsidRPr="00E57BB4">
        <w:t>-20</w:t>
      </w:r>
      <w:r w:rsidR="00A7751A" w:rsidRPr="00E57BB4">
        <w:t>2</w:t>
      </w:r>
      <w:r w:rsidR="007B618D">
        <w:t>6</w:t>
      </w:r>
      <w:r w:rsidR="0074381F" w:rsidRPr="00E57BB4">
        <w:t xml:space="preserve"> </w:t>
      </w:r>
      <w:r w:rsidR="00957B2A" w:rsidRPr="00E57BB4">
        <w:t>годы</w:t>
      </w:r>
      <w:r w:rsidR="0074381F" w:rsidRPr="00E57BB4">
        <w:t xml:space="preserve"> </w:t>
      </w:r>
      <w:r w:rsidR="00957B2A" w:rsidRPr="00E57BB4">
        <w:t>–</w:t>
      </w:r>
      <w:r w:rsidR="0074381F" w:rsidRPr="00E57BB4">
        <w:t xml:space="preserve"> </w:t>
      </w:r>
      <w:r w:rsidR="00957B2A" w:rsidRPr="00E57BB4">
        <w:t>на</w:t>
      </w:r>
      <w:r w:rsidR="0074381F" w:rsidRPr="00E57BB4">
        <w:t xml:space="preserve"> </w:t>
      </w:r>
      <w:r w:rsidR="00957B2A" w:rsidRPr="00E57BB4">
        <w:t>основе</w:t>
      </w:r>
      <w:r w:rsidR="0074381F" w:rsidRPr="00E57BB4">
        <w:t xml:space="preserve"> </w:t>
      </w:r>
      <w:r w:rsidR="00957B2A" w:rsidRPr="00E57BB4">
        <w:t>объемов</w:t>
      </w:r>
      <w:r w:rsidR="0074381F" w:rsidRPr="00E57BB4">
        <w:t xml:space="preserve"> </w:t>
      </w:r>
      <w:r w:rsidR="00957B2A" w:rsidRPr="00E57BB4">
        <w:t>расходов,</w:t>
      </w:r>
      <w:r w:rsidR="0074381F" w:rsidRPr="00E57BB4">
        <w:t xml:space="preserve"> </w:t>
      </w:r>
      <w:r w:rsidR="00957B2A" w:rsidRPr="00E57BB4">
        <w:t>утвержденных</w:t>
      </w:r>
      <w:r w:rsidR="0074381F" w:rsidRPr="00E57BB4">
        <w:t xml:space="preserve"> </w:t>
      </w:r>
      <w:r w:rsidR="00957B2A" w:rsidRPr="00E57BB4">
        <w:t>решением</w:t>
      </w:r>
      <w:r w:rsidR="0074381F" w:rsidRPr="00E57BB4">
        <w:t xml:space="preserve"> </w:t>
      </w:r>
      <w:r w:rsidR="000E7AB4">
        <w:rPr>
          <w:bCs/>
          <w:color w:val="000000"/>
        </w:rPr>
        <w:t>Чайковского</w:t>
      </w:r>
      <w:r w:rsidR="0074381F" w:rsidRPr="00E57BB4">
        <w:t xml:space="preserve"> </w:t>
      </w:r>
      <w:r w:rsidR="005F7742" w:rsidRPr="00E57BB4">
        <w:t>сельского</w:t>
      </w:r>
      <w:r w:rsidR="0074381F" w:rsidRPr="00E57BB4">
        <w:t xml:space="preserve"> </w:t>
      </w:r>
      <w:r w:rsidR="00957B2A" w:rsidRPr="00E57BB4">
        <w:t>Совета</w:t>
      </w:r>
      <w:r w:rsidR="0074381F" w:rsidRPr="00E57BB4">
        <w:t xml:space="preserve"> </w:t>
      </w:r>
      <w:r w:rsidR="00957B2A" w:rsidRPr="00E57BB4">
        <w:t>депутатов</w:t>
      </w:r>
      <w:r w:rsidR="0074381F" w:rsidRPr="00E57BB4">
        <w:t xml:space="preserve"> </w:t>
      </w:r>
      <w:r w:rsidR="00616D7D">
        <w:t>от 27.12.2021 № 14-74 «О  бюджете сельсовета на 202</w:t>
      </w:r>
      <w:r w:rsidR="007B618D">
        <w:t>4</w:t>
      </w:r>
      <w:r w:rsidR="00616D7D">
        <w:t xml:space="preserve"> год и на плановый период 202</w:t>
      </w:r>
      <w:r w:rsidR="007B618D">
        <w:t>5</w:t>
      </w:r>
      <w:r w:rsidR="00616D7D">
        <w:t xml:space="preserve"> и 202</w:t>
      </w:r>
      <w:r w:rsidR="007B618D">
        <w:t>6</w:t>
      </w:r>
      <w:r w:rsidR="00616D7D">
        <w:t xml:space="preserve"> годов»;</w:t>
      </w:r>
    </w:p>
    <w:p w:rsidR="0074381F" w:rsidRDefault="00B25C7C" w:rsidP="0074381F">
      <w:pPr>
        <w:ind w:firstLine="709"/>
        <w:jc w:val="both"/>
      </w:pPr>
      <w:r>
        <w:t>б</w:t>
      </w:r>
      <w:r w:rsidR="00957B2A" w:rsidRPr="00E57BB4">
        <w:t>)</w:t>
      </w:r>
      <w:r w:rsidR="0074381F" w:rsidRPr="00E57BB4">
        <w:t xml:space="preserve"> </w:t>
      </w:r>
      <w:r>
        <w:t>уточнение объемов бюджетных ассигнований на 202</w:t>
      </w:r>
      <w:r w:rsidR="007B618D">
        <w:t>4</w:t>
      </w:r>
      <w:r>
        <w:t>-202</w:t>
      </w:r>
      <w:r w:rsidR="007B618D">
        <w:t>6</w:t>
      </w:r>
      <w:r>
        <w:t xml:space="preserve"> годы на исполнение действующих расходных</w:t>
      </w:r>
      <w:r w:rsidR="0074381F" w:rsidRPr="00E57BB4">
        <w:t xml:space="preserve"> </w:t>
      </w:r>
      <w:r w:rsidR="00957B2A" w:rsidRPr="00E57BB4">
        <w:t>обязательств</w:t>
      </w:r>
      <w:r>
        <w:t xml:space="preserve"> с учетом:</w:t>
      </w:r>
    </w:p>
    <w:p w:rsidR="00B25C7C" w:rsidRDefault="00B25C7C" w:rsidP="0074381F">
      <w:pPr>
        <w:ind w:firstLine="709"/>
        <w:jc w:val="both"/>
      </w:pPr>
      <w:r>
        <w:t>- уменьшения</w:t>
      </w:r>
      <w:r w:rsidR="00941A00">
        <w:t xml:space="preserve"> </w:t>
      </w:r>
      <w:r>
        <w:t>(увеличения) расходов бюджета сельсовета, осуществляемых за счет  районных и краевых целевых средств, в связи с уменьшение</w:t>
      </w:r>
      <w:proofErr w:type="gramStart"/>
      <w:r>
        <w:t>м(</w:t>
      </w:r>
      <w:proofErr w:type="gramEnd"/>
      <w:r>
        <w:t>увеличением объемов) межбюджетных трансфертов в проекте бюджета сельсовета;</w:t>
      </w:r>
    </w:p>
    <w:p w:rsidR="00B25C7C" w:rsidRPr="00E57BB4" w:rsidRDefault="00B25C7C" w:rsidP="0074381F">
      <w:pPr>
        <w:ind w:firstLine="709"/>
        <w:jc w:val="both"/>
      </w:pPr>
      <w:r>
        <w:t>- исключения расходов, не подтвержденных нормати</w:t>
      </w:r>
      <w:r w:rsidR="00941A00">
        <w:t>в</w:t>
      </w:r>
      <w:r>
        <w:t>ными правовыми актами Чайковского сельсовета, из реест</w:t>
      </w:r>
      <w:r w:rsidR="00941A00">
        <w:t>ра расходных обязательств;</w:t>
      </w:r>
    </w:p>
    <w:p w:rsidR="0074381F" w:rsidRPr="00E57BB4" w:rsidRDefault="00941A00" w:rsidP="0074381F">
      <w:pPr>
        <w:ind w:firstLine="709"/>
        <w:jc w:val="both"/>
      </w:pPr>
      <w:r>
        <w:t>в</w:t>
      </w:r>
      <w:r w:rsidR="00957B2A" w:rsidRPr="00E57BB4">
        <w:t>)</w:t>
      </w:r>
      <w:r w:rsidR="0074381F" w:rsidRPr="00E57BB4">
        <w:t xml:space="preserve"> </w:t>
      </w:r>
      <w:r>
        <w:t>определение бюджетных ассигнований на исполнение принимаемых расходных обязательств исходя из суммы доходов бюджета сельсовета.</w:t>
      </w:r>
    </w:p>
    <w:p w:rsidR="0074381F" w:rsidRPr="00E57BB4" w:rsidRDefault="0074381F" w:rsidP="0074381F">
      <w:pPr>
        <w:ind w:firstLine="709"/>
        <w:jc w:val="both"/>
      </w:pPr>
      <w:bookmarkStart w:id="2" w:name="_Toc211266800"/>
      <w:bookmarkStart w:id="3" w:name="_Toc243048058"/>
    </w:p>
    <w:p w:rsidR="0074381F" w:rsidRPr="00E57BB4" w:rsidRDefault="0074381F" w:rsidP="0074381F">
      <w:pPr>
        <w:ind w:firstLine="709"/>
        <w:jc w:val="both"/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E9B" w:rsidRDefault="00AE3E9B" w:rsidP="00127CD0">
      <w:r>
        <w:separator/>
      </w:r>
    </w:p>
  </w:endnote>
  <w:endnote w:type="continuationSeparator" w:id="0">
    <w:p w:rsidR="00AE3E9B" w:rsidRDefault="00AE3E9B" w:rsidP="00127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E9B" w:rsidRDefault="00AE3E9B" w:rsidP="00127CD0">
      <w:r>
        <w:separator/>
      </w:r>
    </w:p>
  </w:footnote>
  <w:footnote w:type="continuationSeparator" w:id="0">
    <w:p w:rsidR="00AE3E9B" w:rsidRDefault="00AE3E9B" w:rsidP="00127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3462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AB4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97F33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B9C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97A3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2465"/>
    <w:rsid w:val="0061300E"/>
    <w:rsid w:val="006134E7"/>
    <w:rsid w:val="0061446E"/>
    <w:rsid w:val="00615134"/>
    <w:rsid w:val="00615B41"/>
    <w:rsid w:val="006166C4"/>
    <w:rsid w:val="00616C44"/>
    <w:rsid w:val="00616D7D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0F59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60C3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618D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1A00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C10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3E9B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196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5C7C"/>
    <w:rsid w:val="00B279D5"/>
    <w:rsid w:val="00B3032C"/>
    <w:rsid w:val="00B31660"/>
    <w:rsid w:val="00B31A9C"/>
    <w:rsid w:val="00B32995"/>
    <w:rsid w:val="00B334B0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6FAE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57BB4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85D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2D8A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e">
    <w:name w:val="Title"/>
    <w:basedOn w:val="a"/>
    <w:link w:val="af"/>
    <w:qFormat/>
    <w:rsid w:val="00E57BB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E57BB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B0A7-199E-4261-ABC8-2DD5527F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8747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2021-10-28T02:19:00Z</cp:lastPrinted>
  <dcterms:created xsi:type="dcterms:W3CDTF">2021-10-28T01:02:00Z</dcterms:created>
  <dcterms:modified xsi:type="dcterms:W3CDTF">2023-10-17T08:20:00Z</dcterms:modified>
</cp:coreProperties>
</file>