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6C11B1">
        <w:rPr>
          <w:sz w:val="28"/>
          <w:szCs w:val="28"/>
        </w:rPr>
        <w:t>00.00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C47B9E" w:rsidRPr="00573BAA">
        <w:rPr>
          <w:sz w:val="28"/>
          <w:szCs w:val="28"/>
        </w:rPr>
        <w:t>п</w:t>
      </w:r>
      <w:r w:rsidR="006C11B1">
        <w:rPr>
          <w:sz w:val="28"/>
          <w:szCs w:val="28"/>
        </w:rPr>
        <w:t>роект</w:t>
      </w:r>
      <w:r w:rsidR="00C47B9E" w:rsidRPr="00573BAA">
        <w:rPr>
          <w:sz w:val="28"/>
          <w:szCs w:val="28"/>
        </w:rPr>
        <w:t xml:space="preserve"> 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36059D" w:rsidRPr="00C47B9E" w:rsidRDefault="00C47B9E" w:rsidP="006C11B1">
      <w:pPr>
        <w:tabs>
          <w:tab w:val="left" w:pos="3780"/>
        </w:tabs>
        <w:ind w:firstLine="709"/>
        <w:jc w:val="both"/>
        <w:rPr>
          <w:sz w:val="28"/>
          <w:szCs w:val="28"/>
        </w:rPr>
      </w:pPr>
      <w:r>
        <w:t xml:space="preserve"> </w:t>
      </w:r>
      <w:r w:rsidR="006C11B1">
        <w:rPr>
          <w:sz w:val="28"/>
          <w:szCs w:val="28"/>
        </w:rPr>
        <w:t xml:space="preserve">О признании </w:t>
      </w:r>
      <w:r w:rsidR="0036059D" w:rsidRPr="00C47B9E">
        <w:rPr>
          <w:sz w:val="28"/>
          <w:szCs w:val="28"/>
        </w:rPr>
        <w:t xml:space="preserve"> </w:t>
      </w:r>
      <w:proofErr w:type="gramStart"/>
      <w:r w:rsidR="006C11B1">
        <w:rPr>
          <w:sz w:val="28"/>
          <w:szCs w:val="28"/>
        </w:rPr>
        <w:t>утратившим</w:t>
      </w:r>
      <w:proofErr w:type="gramEnd"/>
      <w:r w:rsidR="006C11B1">
        <w:rPr>
          <w:sz w:val="28"/>
          <w:szCs w:val="28"/>
        </w:rPr>
        <w:t xml:space="preserve"> силу п</w:t>
      </w:r>
      <w:r w:rsidR="0036059D" w:rsidRPr="00C47B9E">
        <w:rPr>
          <w:sz w:val="28"/>
          <w:szCs w:val="28"/>
        </w:rPr>
        <w:t>остановления администрации</w:t>
      </w:r>
      <w:r w:rsidR="00291EBC">
        <w:rPr>
          <w:sz w:val="28"/>
          <w:szCs w:val="28"/>
        </w:rPr>
        <w:t xml:space="preserve"> Юрьевского сельсовета от 20.02.2014 № 4</w:t>
      </w:r>
      <w:r w:rsidR="00573BAA">
        <w:rPr>
          <w:sz w:val="28"/>
          <w:szCs w:val="28"/>
        </w:rPr>
        <w:t xml:space="preserve">  « </w:t>
      </w:r>
      <w:r w:rsidR="00291EBC">
        <w:rPr>
          <w:sz w:val="28"/>
          <w:szCs w:val="28"/>
        </w:rPr>
        <w:t>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</w:t>
      </w:r>
      <w:r w:rsidR="0036059D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36059D" w:rsidP="006C11B1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6C11B1">
      <w:pPr>
        <w:pStyle w:val="a6"/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 w:rsidR="006C11B1">
        <w:rPr>
          <w:sz w:val="28"/>
          <w:szCs w:val="28"/>
        </w:rPr>
        <w:t xml:space="preserve"> Признать утратившим силу </w:t>
      </w:r>
      <w:r w:rsidR="0036059D" w:rsidRPr="00C47B9E">
        <w:rPr>
          <w:sz w:val="28"/>
          <w:szCs w:val="28"/>
        </w:rPr>
        <w:t xml:space="preserve">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291EBC">
        <w:rPr>
          <w:sz w:val="28"/>
          <w:szCs w:val="28"/>
        </w:rPr>
        <w:t xml:space="preserve">20.02.2014 </w:t>
      </w:r>
      <w:r w:rsidR="00573BAA">
        <w:rPr>
          <w:sz w:val="28"/>
          <w:szCs w:val="28"/>
        </w:rPr>
        <w:t xml:space="preserve"> №</w:t>
      </w:r>
      <w:r w:rsidR="00291EBC">
        <w:rPr>
          <w:sz w:val="28"/>
          <w:szCs w:val="28"/>
        </w:rPr>
        <w:t>4</w:t>
      </w:r>
      <w:r w:rsidR="00291EBC">
        <w:rPr>
          <w:sz w:val="28"/>
          <w:szCs w:val="28"/>
        </w:rPr>
        <w:t xml:space="preserve"> </w:t>
      </w:r>
      <w:bookmarkStart w:id="0" w:name="_GoBack"/>
      <w:bookmarkEnd w:id="0"/>
      <w:r w:rsidR="00291EBC">
        <w:rPr>
          <w:sz w:val="28"/>
          <w:szCs w:val="28"/>
        </w:rPr>
        <w:t xml:space="preserve"> </w:t>
      </w:r>
      <w:r w:rsidR="00291EBC">
        <w:rPr>
          <w:sz w:val="28"/>
          <w:szCs w:val="28"/>
        </w:rPr>
        <w:t>« 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</w:t>
      </w:r>
      <w:r w:rsidR="00291EBC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36059D" w:rsidRPr="00C47B9E" w:rsidRDefault="009E182A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59D" w:rsidRPr="00C47B9E">
        <w:rPr>
          <w:sz w:val="28"/>
          <w:szCs w:val="28"/>
        </w:rPr>
        <w:t xml:space="preserve">3.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91EBC"/>
    <w:rsid w:val="0036059D"/>
    <w:rsid w:val="0043065B"/>
    <w:rsid w:val="00451196"/>
    <w:rsid w:val="00573BAA"/>
    <w:rsid w:val="006C11B1"/>
    <w:rsid w:val="009E182A"/>
    <w:rsid w:val="00C47B9E"/>
    <w:rsid w:val="00D0546C"/>
    <w:rsid w:val="00E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15</cp:revision>
  <cp:lastPrinted>2021-11-11T06:30:00Z</cp:lastPrinted>
  <dcterms:created xsi:type="dcterms:W3CDTF">2021-11-08T07:57:00Z</dcterms:created>
  <dcterms:modified xsi:type="dcterms:W3CDTF">2024-04-19T06:22:00Z</dcterms:modified>
</cp:coreProperties>
</file>