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К</w:t>
      </w:r>
      <w:r w:rsidRPr="000313B4">
        <w:rPr>
          <w:rFonts w:ascii="Times New Roman" w:eastAsia="Times New Roman" w:hAnsi="Times New Roman" w:cs="Times New Roman"/>
          <w:b/>
          <w:bCs/>
          <w:color w:val="000000"/>
          <w:sz w:val="28"/>
          <w:szCs w:val="28"/>
          <w:lang w:eastAsia="ru-RU"/>
        </w:rPr>
        <w:t>раснозаводской сельский Совет депутатов</w:t>
      </w:r>
    </w:p>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Боготольского района</w:t>
      </w:r>
    </w:p>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Красноярского края</w:t>
      </w:r>
    </w:p>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РФ</w:t>
      </w:r>
    </w:p>
    <w:p w:rsidR="004156CA" w:rsidRPr="000313B4" w:rsidRDefault="004156CA" w:rsidP="004156CA">
      <w:pPr>
        <w:tabs>
          <w:tab w:val="left" w:pos="708"/>
          <w:tab w:val="left" w:pos="7092"/>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t xml:space="preserve"> </w:t>
      </w:r>
      <w:r>
        <w:rPr>
          <w:rFonts w:ascii="Times New Roman" w:eastAsia="Times New Roman" w:hAnsi="Times New Roman" w:cs="Times New Roman"/>
          <w:b/>
          <w:bCs/>
          <w:color w:val="000000"/>
          <w:sz w:val="28"/>
          <w:szCs w:val="28"/>
          <w:lang w:eastAsia="ru-RU"/>
        </w:rPr>
        <w:tab/>
        <w:t>Проект</w:t>
      </w:r>
    </w:p>
    <w:p w:rsidR="004156CA" w:rsidRPr="000313B4" w:rsidRDefault="004156CA" w:rsidP="004156CA">
      <w:pPr>
        <w:tabs>
          <w:tab w:val="left" w:pos="708"/>
          <w:tab w:val="left" w:pos="6930"/>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t xml:space="preserve"> </w:t>
      </w:r>
    </w:p>
    <w:p w:rsidR="004156CA" w:rsidRPr="000313B4" w:rsidRDefault="004156CA" w:rsidP="004156CA">
      <w:pPr>
        <w:tabs>
          <w:tab w:val="center" w:pos="4898"/>
          <w:tab w:val="left" w:pos="8028"/>
        </w:tabs>
        <w:spacing w:after="0" w:line="240" w:lineRule="auto"/>
        <w:ind w:right="-4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ab/>
      </w:r>
      <w:r w:rsidRPr="000313B4">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ab/>
        <w:t xml:space="preserve"> </w:t>
      </w:r>
    </w:p>
    <w:p w:rsidR="004156CA" w:rsidRPr="000313B4" w:rsidRDefault="004156CA" w:rsidP="004156CA">
      <w:pPr>
        <w:tabs>
          <w:tab w:val="left" w:pos="708"/>
          <w:tab w:val="left" w:pos="4757"/>
          <w:tab w:val="left" w:pos="7306"/>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36"/>
          <w:szCs w:val="36"/>
          <w:lang w:eastAsia="ru-RU"/>
        </w:rPr>
        <w:tab/>
      </w:r>
      <w:r>
        <w:rPr>
          <w:rFonts w:ascii="Times New Roman" w:eastAsia="Times New Roman" w:hAnsi="Times New Roman" w:cs="Times New Roman"/>
          <w:b/>
          <w:bCs/>
          <w:color w:val="000000"/>
          <w:sz w:val="36"/>
          <w:szCs w:val="36"/>
          <w:lang w:eastAsia="ru-RU"/>
        </w:rPr>
        <w:t xml:space="preserve">                                  </w:t>
      </w:r>
      <w:r w:rsidRPr="000313B4">
        <w:rPr>
          <w:rFonts w:ascii="Times New Roman" w:eastAsia="Times New Roman" w:hAnsi="Times New Roman" w:cs="Times New Roman"/>
          <w:b/>
          <w:bCs/>
          <w:color w:val="000000"/>
          <w:sz w:val="36"/>
          <w:szCs w:val="36"/>
          <w:lang w:eastAsia="ru-RU"/>
        </w:rPr>
        <w:t>РЕШЕНИЕ</w:t>
      </w:r>
      <w:r w:rsidRPr="000313B4">
        <w:rPr>
          <w:rFonts w:ascii="Times New Roman" w:eastAsia="Times New Roman" w:hAnsi="Times New Roman" w:cs="Times New Roman"/>
          <w:b/>
          <w:bCs/>
          <w:color w:val="000000"/>
          <w:sz w:val="36"/>
          <w:szCs w:val="36"/>
          <w:lang w:eastAsia="ru-RU"/>
        </w:rPr>
        <w:tab/>
        <w:t xml:space="preserve"> </w:t>
      </w:r>
    </w:p>
    <w:p w:rsidR="004156CA" w:rsidRPr="000313B4" w:rsidRDefault="004156CA" w:rsidP="004156CA">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4156CA" w:rsidRPr="000313B4" w:rsidRDefault="004156CA" w:rsidP="004156CA">
      <w:pPr>
        <w:spacing w:after="0" w:line="240" w:lineRule="auto"/>
        <w:ind w:right="-4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   с</w:t>
      </w:r>
      <w:proofErr w:type="gramStart"/>
      <w:r w:rsidRPr="000313B4">
        <w:rPr>
          <w:rFonts w:ascii="Times New Roman" w:eastAsia="Times New Roman" w:hAnsi="Times New Roman" w:cs="Times New Roman"/>
          <w:color w:val="000000"/>
          <w:sz w:val="28"/>
          <w:szCs w:val="28"/>
          <w:lang w:eastAsia="ru-RU"/>
        </w:rPr>
        <w:t>.К</w:t>
      </w:r>
      <w:proofErr w:type="gramEnd"/>
      <w:r w:rsidRPr="000313B4">
        <w:rPr>
          <w:rFonts w:ascii="Times New Roman" w:eastAsia="Times New Roman" w:hAnsi="Times New Roman" w:cs="Times New Roman"/>
          <w:color w:val="000000"/>
          <w:sz w:val="28"/>
          <w:szCs w:val="28"/>
          <w:lang w:eastAsia="ru-RU"/>
        </w:rPr>
        <w:t>расный Завод                        №  </w:t>
      </w:r>
      <w:r>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 </w:t>
      </w:r>
    </w:p>
    <w:p w:rsidR="004156CA" w:rsidRDefault="004156CA"/>
    <w:p w:rsidR="004156CA" w:rsidRDefault="004156CA"/>
    <w:tbl>
      <w:tblPr>
        <w:tblW w:w="0" w:type="auto"/>
        <w:tblCellSpacing w:w="0" w:type="dxa"/>
        <w:tblLook w:val="04A0"/>
      </w:tblPr>
      <w:tblGrid>
        <w:gridCol w:w="9464"/>
      </w:tblGrid>
      <w:tr w:rsidR="004156CA" w:rsidRPr="004156CA" w:rsidTr="004156CA">
        <w:trPr>
          <w:tblCellSpacing w:w="0" w:type="dxa"/>
        </w:trPr>
        <w:tc>
          <w:tcPr>
            <w:tcW w:w="9464" w:type="dxa"/>
            <w:tcBorders>
              <w:top w:val="nil"/>
              <w:left w:val="nil"/>
              <w:bottom w:val="nil"/>
              <w:right w:val="nil"/>
            </w:tcBorders>
            <w:vAlign w:val="center"/>
            <w:hideMark/>
          </w:tcPr>
          <w:p w:rsidR="004156CA" w:rsidRPr="004156CA" w:rsidRDefault="004156CA" w:rsidP="004156CA">
            <w:pPr>
              <w:spacing w:after="0" w:line="240" w:lineRule="auto"/>
              <w:jc w:val="center"/>
              <w:rPr>
                <w:rFonts w:ascii="Times New Roman" w:eastAsia="Times New Roman" w:hAnsi="Times New Roman" w:cs="Times New Roman"/>
                <w:sz w:val="28"/>
                <w:szCs w:val="28"/>
                <w:lang w:eastAsia="ru-RU"/>
              </w:rPr>
            </w:pPr>
            <w:r w:rsidRPr="004156CA">
              <w:rPr>
                <w:rFonts w:ascii="Times New Roman" w:eastAsia="Times New Roman" w:hAnsi="Times New Roman" w:cs="Times New Roman"/>
                <w:b/>
                <w:bCs/>
                <w:color w:val="000000"/>
                <w:sz w:val="28"/>
                <w:szCs w:val="28"/>
                <w:lang w:eastAsia="ru-RU"/>
              </w:rPr>
              <w:t>Об утверждении Порядка назначения и выплаты пенсии   за выслугу лет  лицам, замещавшим муниципальные должности  на постоянной основе   Краснозаводского сельсовета</w:t>
            </w:r>
          </w:p>
        </w:tc>
      </w:tr>
    </w:tbl>
    <w:p w:rsidR="004156CA" w:rsidRPr="004156CA" w:rsidRDefault="004156CA" w:rsidP="004156CA">
      <w:pPr>
        <w:tabs>
          <w:tab w:val="left" w:pos="4677"/>
          <w:tab w:val="left" w:pos="9356"/>
        </w:tabs>
        <w:spacing w:after="0" w:line="30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tabs>
          <w:tab w:val="left" w:pos="4677"/>
          <w:tab w:val="left" w:pos="9356"/>
        </w:tabs>
        <w:spacing w:after="0" w:line="30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В соответствии со статьей 65 Трудового кодекса Российской Федерации, на основании статьи 28.2 Устава  Краснозаводского сельсовета Боготольского района Красноярского края (далее</w:t>
      </w:r>
      <w:r>
        <w:rPr>
          <w:rFonts w:ascii="Times New Roman" w:eastAsia="Times New Roman" w:hAnsi="Times New Roman" w:cs="Times New Roman"/>
          <w:color w:val="000000"/>
          <w:sz w:val="28"/>
          <w:szCs w:val="28"/>
          <w:lang w:eastAsia="ru-RU"/>
        </w:rPr>
        <w:t xml:space="preserve"> </w:t>
      </w:r>
      <w:r w:rsidRPr="004156CA">
        <w:rPr>
          <w:rFonts w:ascii="Times New Roman" w:eastAsia="Times New Roman" w:hAnsi="Times New Roman" w:cs="Times New Roman"/>
          <w:color w:val="000000"/>
          <w:sz w:val="28"/>
          <w:szCs w:val="28"/>
          <w:lang w:eastAsia="ru-RU"/>
        </w:rPr>
        <w:t>- Устав Краснозаводского сельсовета), Краснозаводской сельский Совет депутатов РЕШИЛ:</w:t>
      </w:r>
    </w:p>
    <w:p w:rsidR="004156CA" w:rsidRPr="004156CA" w:rsidRDefault="004156CA" w:rsidP="004156CA">
      <w:pPr>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xml:space="preserve"> </w:t>
      </w:r>
    </w:p>
    <w:p w:rsidR="004156CA" w:rsidRPr="004156CA" w:rsidRDefault="004156CA" w:rsidP="004156CA">
      <w:pPr>
        <w:pStyle w:val="a3"/>
        <w:spacing w:before="0" w:beforeAutospacing="0" w:after="0" w:afterAutospacing="0"/>
        <w:jc w:val="both"/>
        <w:rPr>
          <w:sz w:val="28"/>
          <w:szCs w:val="28"/>
        </w:rPr>
      </w:pPr>
      <w:r w:rsidRPr="004156CA">
        <w:rPr>
          <w:color w:val="000000"/>
          <w:sz w:val="28"/>
          <w:szCs w:val="28"/>
        </w:rPr>
        <w:t>1.</w:t>
      </w:r>
      <w:r w:rsidRPr="004156CA">
        <w:rPr>
          <w:b/>
          <w:bCs/>
          <w:color w:val="000000"/>
          <w:sz w:val="28"/>
          <w:szCs w:val="28"/>
        </w:rPr>
        <w:t xml:space="preserve"> </w:t>
      </w:r>
      <w:r>
        <w:rPr>
          <w:bCs/>
          <w:color w:val="000000"/>
          <w:sz w:val="28"/>
          <w:szCs w:val="28"/>
        </w:rPr>
        <w:t>Утвердить Порядок</w:t>
      </w:r>
      <w:r w:rsidRPr="004156CA">
        <w:rPr>
          <w:bCs/>
          <w:color w:val="000000"/>
          <w:sz w:val="28"/>
          <w:szCs w:val="28"/>
        </w:rPr>
        <w:t xml:space="preserve"> назначения и выплаты пенсии   за выслугу лет  лицам, замещавшим муниципальные должности  на постоянной основе   Краснозаводского сельсовета, согласно приложению.</w:t>
      </w:r>
    </w:p>
    <w:p w:rsidR="004156CA" w:rsidRPr="004156CA" w:rsidRDefault="004156CA" w:rsidP="004156CA">
      <w:pPr>
        <w:pStyle w:val="a3"/>
        <w:spacing w:before="0" w:beforeAutospacing="0" w:after="0" w:afterAutospacing="0"/>
        <w:jc w:val="both"/>
        <w:rPr>
          <w:sz w:val="28"/>
          <w:szCs w:val="28"/>
        </w:rPr>
      </w:pPr>
      <w:r w:rsidRPr="004156CA">
        <w:rPr>
          <w:bCs/>
          <w:color w:val="000000"/>
          <w:sz w:val="28"/>
          <w:szCs w:val="28"/>
        </w:rPr>
        <w:t xml:space="preserve">        </w:t>
      </w:r>
      <w:r w:rsidRPr="004156CA">
        <w:rPr>
          <w:color w:val="000000"/>
          <w:sz w:val="28"/>
          <w:szCs w:val="28"/>
        </w:rPr>
        <w:t xml:space="preserve"> </w:t>
      </w:r>
    </w:p>
    <w:p w:rsidR="004156CA" w:rsidRPr="004156CA" w:rsidRDefault="004156CA" w:rsidP="004156CA">
      <w:pPr>
        <w:tabs>
          <w:tab w:val="left" w:pos="1080"/>
        </w:tabs>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xml:space="preserve">2. </w:t>
      </w:r>
      <w:proofErr w:type="gramStart"/>
      <w:r w:rsidRPr="004156CA">
        <w:rPr>
          <w:rFonts w:ascii="Times New Roman" w:eastAsia="Times New Roman" w:hAnsi="Times New Roman" w:cs="Times New Roman"/>
          <w:color w:val="000000"/>
          <w:sz w:val="28"/>
          <w:szCs w:val="28"/>
          <w:lang w:eastAsia="ru-RU"/>
        </w:rPr>
        <w:t>Контроль за</w:t>
      </w:r>
      <w:proofErr w:type="gramEnd"/>
      <w:r w:rsidRPr="004156CA">
        <w:rPr>
          <w:rFonts w:ascii="Times New Roman" w:eastAsia="Times New Roman" w:hAnsi="Times New Roman" w:cs="Times New Roman"/>
          <w:color w:val="000000"/>
          <w:sz w:val="28"/>
          <w:szCs w:val="28"/>
          <w:lang w:eastAsia="ru-RU"/>
        </w:rPr>
        <w:t xml:space="preserve"> исполнением настоящего Решения возложить на постоянную комиссию по социально-правовым вопросам (председатель </w:t>
      </w:r>
      <w:proofErr w:type="spellStart"/>
      <w:r w:rsidRPr="004156CA">
        <w:rPr>
          <w:rFonts w:ascii="Times New Roman" w:eastAsia="Times New Roman" w:hAnsi="Times New Roman" w:cs="Times New Roman"/>
          <w:color w:val="000000"/>
          <w:sz w:val="28"/>
          <w:szCs w:val="28"/>
          <w:lang w:eastAsia="ru-RU"/>
        </w:rPr>
        <w:t>Жиганова</w:t>
      </w:r>
      <w:proofErr w:type="spellEnd"/>
      <w:r w:rsidRPr="004156CA">
        <w:rPr>
          <w:rFonts w:ascii="Times New Roman" w:eastAsia="Times New Roman" w:hAnsi="Times New Roman" w:cs="Times New Roman"/>
          <w:color w:val="000000"/>
          <w:sz w:val="28"/>
          <w:szCs w:val="28"/>
          <w:lang w:eastAsia="ru-RU"/>
        </w:rPr>
        <w:t xml:space="preserve"> П.С.).</w:t>
      </w:r>
    </w:p>
    <w:p w:rsidR="004156CA" w:rsidRPr="004156CA" w:rsidRDefault="004156CA" w:rsidP="004156CA">
      <w:pPr>
        <w:spacing w:after="0" w:line="240" w:lineRule="auto"/>
        <w:ind w:left="720"/>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w:t>
      </w:r>
    </w:p>
    <w:p w:rsidR="004156CA" w:rsidRPr="004156CA" w:rsidRDefault="004156CA" w:rsidP="004156CA">
      <w:pPr>
        <w:spacing w:after="0" w:line="240" w:lineRule="auto"/>
        <w:jc w:val="both"/>
        <w:rPr>
          <w:rFonts w:ascii="Times New Roman" w:eastAsia="Times New Roman" w:hAnsi="Times New Roman" w:cs="Times New Roman"/>
          <w:color w:val="000000"/>
          <w:sz w:val="28"/>
          <w:szCs w:val="28"/>
          <w:lang w:eastAsia="ru-RU"/>
        </w:rPr>
      </w:pPr>
    </w:p>
    <w:p w:rsidR="004156CA" w:rsidRPr="004156CA" w:rsidRDefault="004156CA" w:rsidP="004156CA">
      <w:pPr>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xml:space="preserve"> 3.  Настоящее Решение вступает в силу в день, следующий за днем его официального опубликования в местном печатном органе  «Сельский вестник» и разместить на официальном сайте администрации Боготольского района в сети Интернет  </w:t>
      </w:r>
      <w:hyperlink r:id="rId5" w:tooltip="http://www.bogotol-r.ru/" w:history="1">
        <w:r w:rsidRPr="004156CA">
          <w:rPr>
            <w:rFonts w:ascii="Times New Roman" w:eastAsia="Times New Roman" w:hAnsi="Times New Roman" w:cs="Times New Roman"/>
            <w:color w:val="0000FF"/>
            <w:sz w:val="28"/>
            <w:szCs w:val="28"/>
            <w:u w:val="single"/>
            <w:lang w:eastAsia="ru-RU"/>
          </w:rPr>
          <w:t>www.bogotol-r.ru</w:t>
        </w:r>
      </w:hyperlink>
      <w:r w:rsidRPr="004156CA">
        <w:rPr>
          <w:rFonts w:ascii="Times New Roman" w:eastAsia="Times New Roman" w:hAnsi="Times New Roman" w:cs="Times New Roman"/>
          <w:color w:val="000000"/>
          <w:sz w:val="28"/>
          <w:szCs w:val="28"/>
          <w:lang w:eastAsia="ru-RU"/>
        </w:rPr>
        <w:t>, на странице администрации  Краснозаводского сельсовета.</w:t>
      </w:r>
    </w:p>
    <w:p w:rsidR="004156CA" w:rsidRPr="004156CA" w:rsidRDefault="004156CA" w:rsidP="004156CA">
      <w:pPr>
        <w:spacing w:after="0" w:line="240" w:lineRule="auto"/>
        <w:ind w:firstLine="709"/>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tabs>
          <w:tab w:val="left" w:pos="708"/>
          <w:tab w:val="left" w:pos="5476"/>
        </w:tabs>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 Председатель Краснозаводского</w:t>
      </w:r>
      <w:r w:rsidRPr="004156CA">
        <w:rPr>
          <w:rFonts w:ascii="Times New Roman" w:eastAsia="Times New Roman" w:hAnsi="Times New Roman" w:cs="Times New Roman"/>
          <w:color w:val="000000"/>
          <w:sz w:val="28"/>
          <w:szCs w:val="28"/>
          <w:lang w:eastAsia="ru-RU"/>
        </w:rPr>
        <w:tab/>
        <w:t xml:space="preserve"> Глава Краснозаводского</w:t>
      </w:r>
    </w:p>
    <w:p w:rsidR="004156CA" w:rsidRPr="004156CA" w:rsidRDefault="004156CA" w:rsidP="004156CA">
      <w:pPr>
        <w:tabs>
          <w:tab w:val="left" w:pos="708"/>
          <w:tab w:val="left" w:pos="5476"/>
        </w:tabs>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color w:val="000000"/>
          <w:sz w:val="28"/>
          <w:szCs w:val="28"/>
          <w:lang w:eastAsia="ru-RU"/>
        </w:rPr>
        <w:t>сельского Совета депутатов</w:t>
      </w:r>
      <w:r w:rsidRPr="004156CA">
        <w:rPr>
          <w:rFonts w:ascii="Times New Roman" w:eastAsia="Times New Roman" w:hAnsi="Times New Roman" w:cs="Times New Roman"/>
          <w:color w:val="000000"/>
          <w:sz w:val="28"/>
          <w:szCs w:val="28"/>
          <w:lang w:eastAsia="ru-RU"/>
        </w:rPr>
        <w:tab/>
        <w:t xml:space="preserve"> сельсовета</w:t>
      </w:r>
    </w:p>
    <w:p w:rsidR="004156CA" w:rsidRPr="004156CA" w:rsidRDefault="004156CA" w:rsidP="004156CA">
      <w:pPr>
        <w:tabs>
          <w:tab w:val="left" w:pos="708"/>
          <w:tab w:val="left" w:pos="5476"/>
        </w:tabs>
        <w:spacing w:after="0" w:line="240" w:lineRule="auto"/>
        <w:jc w:val="both"/>
        <w:rPr>
          <w:rFonts w:ascii="Times New Roman" w:eastAsia="Times New Roman" w:hAnsi="Times New Roman" w:cs="Times New Roman"/>
          <w:sz w:val="28"/>
          <w:szCs w:val="28"/>
          <w:lang w:eastAsia="ru-RU"/>
        </w:rPr>
      </w:pPr>
      <w:proofErr w:type="spellStart"/>
      <w:r w:rsidRPr="004156CA">
        <w:rPr>
          <w:rFonts w:ascii="Times New Roman" w:eastAsia="Times New Roman" w:hAnsi="Times New Roman" w:cs="Times New Roman"/>
          <w:color w:val="000000"/>
          <w:sz w:val="28"/>
          <w:szCs w:val="28"/>
          <w:lang w:eastAsia="ru-RU"/>
        </w:rPr>
        <w:t>_______________И.Г.Неверова</w:t>
      </w:r>
      <w:proofErr w:type="spellEnd"/>
      <w:r w:rsidRPr="004156CA">
        <w:rPr>
          <w:rFonts w:ascii="Times New Roman" w:eastAsia="Times New Roman" w:hAnsi="Times New Roman" w:cs="Times New Roman"/>
          <w:color w:val="000000"/>
          <w:sz w:val="28"/>
          <w:szCs w:val="28"/>
          <w:lang w:eastAsia="ru-RU"/>
        </w:rPr>
        <w:t xml:space="preserve">                          </w:t>
      </w:r>
      <w:proofErr w:type="spellStart"/>
      <w:r w:rsidRPr="004156CA">
        <w:rPr>
          <w:rFonts w:ascii="Times New Roman" w:eastAsia="Times New Roman" w:hAnsi="Times New Roman" w:cs="Times New Roman"/>
          <w:color w:val="000000"/>
          <w:sz w:val="28"/>
          <w:szCs w:val="28"/>
          <w:lang w:eastAsia="ru-RU"/>
        </w:rPr>
        <w:t>____________О.В.Мехоношин</w:t>
      </w:r>
      <w:proofErr w:type="spellEnd"/>
    </w:p>
    <w:p w:rsidR="004156CA" w:rsidRPr="004156CA" w:rsidRDefault="004156CA" w:rsidP="004156CA">
      <w:pPr>
        <w:spacing w:after="0" w:line="240" w:lineRule="auto"/>
        <w:jc w:val="both"/>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spacing w:after="0" w:line="240" w:lineRule="auto"/>
        <w:jc w:val="center"/>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spacing w:after="0" w:line="240" w:lineRule="auto"/>
        <w:jc w:val="center"/>
        <w:rPr>
          <w:rFonts w:ascii="Times New Roman" w:eastAsia="Times New Roman" w:hAnsi="Times New Roman" w:cs="Times New Roman"/>
          <w:sz w:val="28"/>
          <w:szCs w:val="28"/>
          <w:lang w:eastAsia="ru-RU"/>
        </w:rPr>
      </w:pPr>
      <w:r w:rsidRPr="004156CA">
        <w:rPr>
          <w:rFonts w:ascii="Times New Roman" w:eastAsia="Times New Roman" w:hAnsi="Times New Roman" w:cs="Times New Roman"/>
          <w:sz w:val="28"/>
          <w:szCs w:val="28"/>
          <w:lang w:eastAsia="ru-RU"/>
        </w:rPr>
        <w:t> </w:t>
      </w:r>
    </w:p>
    <w:p w:rsidR="004156CA" w:rsidRPr="004156CA" w:rsidRDefault="004156CA" w:rsidP="004156CA">
      <w:pPr>
        <w:spacing w:after="0" w:line="240" w:lineRule="auto"/>
        <w:jc w:val="center"/>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8"/>
          <w:szCs w:val="28"/>
          <w:lang w:eastAsia="ru-RU"/>
        </w:rPr>
        <w:lastRenderedPageBreak/>
        <w:t> </w:t>
      </w:r>
      <w:r w:rsidRPr="004156CA">
        <w:rPr>
          <w:rFonts w:ascii="Arial" w:eastAsia="Times New Roman" w:hAnsi="Arial" w:cs="Arial"/>
          <w:color w:val="000000"/>
          <w:sz w:val="24"/>
          <w:szCs w:val="24"/>
          <w:lang w:eastAsia="ru-RU"/>
        </w:rPr>
        <w:t>                                                                                              Приложение</w:t>
      </w:r>
    </w:p>
    <w:p w:rsidR="004156CA" w:rsidRPr="004156CA" w:rsidRDefault="004156CA" w:rsidP="004156CA">
      <w:pPr>
        <w:spacing w:after="0" w:line="240" w:lineRule="auto"/>
        <w:jc w:val="right"/>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к Решению   </w:t>
      </w:r>
      <w:r>
        <w:rPr>
          <w:rFonts w:ascii="Arial" w:eastAsia="Times New Roman" w:hAnsi="Arial" w:cs="Arial"/>
          <w:color w:val="000000"/>
          <w:sz w:val="24"/>
          <w:szCs w:val="24"/>
          <w:lang w:eastAsia="ru-RU"/>
        </w:rPr>
        <w:t>Краснозавод</w:t>
      </w:r>
      <w:r w:rsidRPr="004156CA">
        <w:rPr>
          <w:rFonts w:ascii="Arial" w:eastAsia="Times New Roman" w:hAnsi="Arial" w:cs="Arial"/>
          <w:color w:val="000000"/>
          <w:sz w:val="24"/>
          <w:szCs w:val="24"/>
          <w:lang w:eastAsia="ru-RU"/>
        </w:rPr>
        <w:t xml:space="preserve">ского </w:t>
      </w:r>
    </w:p>
    <w:p w:rsidR="004156CA" w:rsidRPr="004156CA" w:rsidRDefault="004156CA" w:rsidP="004156CA">
      <w:pPr>
        <w:spacing w:after="0" w:line="240" w:lineRule="auto"/>
        <w:jc w:val="center"/>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сельского Совета депутатов</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4156CA" w:rsidRPr="004156CA" w:rsidRDefault="004156CA" w:rsidP="004156CA">
      <w:pPr>
        <w:spacing w:after="0" w:line="240" w:lineRule="auto"/>
        <w:jc w:val="center"/>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Порядок</w:t>
      </w:r>
    </w:p>
    <w:p w:rsidR="004156CA" w:rsidRDefault="004156CA" w:rsidP="004156CA">
      <w:pPr>
        <w:spacing w:after="0" w:line="240" w:lineRule="auto"/>
        <w:jc w:val="center"/>
        <w:rPr>
          <w:rFonts w:ascii="Arial" w:eastAsia="Times New Roman" w:hAnsi="Arial" w:cs="Arial"/>
          <w:color w:val="000000"/>
          <w:sz w:val="24"/>
          <w:szCs w:val="24"/>
          <w:lang w:eastAsia="ru-RU"/>
        </w:rPr>
      </w:pPr>
      <w:r w:rsidRPr="004156CA">
        <w:rPr>
          <w:rFonts w:ascii="Arial" w:eastAsia="Times New Roman" w:hAnsi="Arial" w:cs="Arial"/>
          <w:color w:val="000000"/>
          <w:sz w:val="24"/>
          <w:szCs w:val="24"/>
          <w:lang w:eastAsia="ru-RU"/>
        </w:rPr>
        <w:t xml:space="preserve">назначения и выплаты пенсии за выслугу лет лицам, замещавшим муниципальные должности на постоянной основе </w:t>
      </w:r>
      <w:r>
        <w:rPr>
          <w:rFonts w:ascii="Arial" w:eastAsia="Times New Roman" w:hAnsi="Arial" w:cs="Arial"/>
          <w:color w:val="000000"/>
          <w:sz w:val="24"/>
          <w:szCs w:val="24"/>
          <w:lang w:eastAsia="ru-RU"/>
        </w:rPr>
        <w:t xml:space="preserve"> Краснозаводского</w:t>
      </w:r>
    </w:p>
    <w:p w:rsidR="004156CA" w:rsidRPr="004156CA" w:rsidRDefault="004156CA" w:rsidP="004156CA">
      <w:pPr>
        <w:spacing w:after="0" w:line="240" w:lineRule="auto"/>
        <w:jc w:val="center"/>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сельсовета</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1. </w:t>
      </w:r>
      <w:proofErr w:type="gramStart"/>
      <w:r w:rsidRPr="004156CA">
        <w:rPr>
          <w:rFonts w:ascii="Arial" w:eastAsia="Times New Roman" w:hAnsi="Arial" w:cs="Arial"/>
          <w:color w:val="000000"/>
          <w:sz w:val="24"/>
          <w:szCs w:val="24"/>
          <w:lang w:eastAsia="ru-RU"/>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w:t>
      </w:r>
      <w:r>
        <w:rPr>
          <w:rFonts w:ascii="Arial" w:eastAsia="Times New Roman" w:hAnsi="Arial" w:cs="Arial"/>
          <w:color w:val="000000"/>
          <w:sz w:val="24"/>
          <w:szCs w:val="24"/>
          <w:lang w:eastAsia="ru-RU"/>
        </w:rPr>
        <w:t xml:space="preserve">должности на постоянной основе </w:t>
      </w:r>
      <w:r w:rsidRPr="004156CA">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Краснозаводского</w:t>
      </w:r>
      <w:r w:rsidRPr="004156CA">
        <w:rPr>
          <w:rFonts w:ascii="Arial" w:eastAsia="Times New Roman" w:hAnsi="Arial" w:cs="Arial"/>
          <w:color w:val="000000"/>
          <w:sz w:val="24"/>
          <w:szCs w:val="24"/>
          <w:lang w:eastAsia="ru-RU"/>
        </w:rPr>
        <w:t xml:space="preserve"> сельсовет</w:t>
      </w:r>
      <w:r>
        <w:rPr>
          <w:rFonts w:ascii="Arial" w:eastAsia="Times New Roman" w:hAnsi="Arial" w:cs="Arial"/>
          <w:color w:val="000000"/>
          <w:sz w:val="24"/>
          <w:szCs w:val="24"/>
          <w:lang w:eastAsia="ru-RU"/>
        </w:rPr>
        <w:t>а</w:t>
      </w:r>
      <w:r w:rsidRPr="004156CA">
        <w:rPr>
          <w:rFonts w:ascii="Arial" w:eastAsia="Times New Roman" w:hAnsi="Arial" w:cs="Arial"/>
          <w:i/>
          <w:iCs/>
          <w:color w:val="000000"/>
          <w:sz w:val="24"/>
          <w:szCs w:val="24"/>
          <w:lang w:eastAsia="ru-RU"/>
        </w:rPr>
        <w:t>.</w:t>
      </w:r>
      <w:proofErr w:type="gramEnd"/>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2. Пенсия за выслугу лет назначается по </w:t>
      </w:r>
      <w:hyperlink w:anchor="P213" w:tooltip="#P213" w:history="1">
        <w:r w:rsidRPr="004156CA">
          <w:rPr>
            <w:rFonts w:ascii="Arial" w:eastAsia="Times New Roman" w:hAnsi="Arial" w:cs="Arial"/>
            <w:color w:val="000000"/>
            <w:sz w:val="24"/>
            <w:szCs w:val="24"/>
            <w:u w:val="single"/>
            <w:lang w:eastAsia="ru-RU"/>
          </w:rPr>
          <w:t>заявлению</w:t>
        </w:r>
      </w:hyperlink>
      <w:r w:rsidRPr="004156CA">
        <w:rPr>
          <w:rFonts w:ascii="Arial" w:eastAsia="Times New Roman" w:hAnsi="Arial" w:cs="Arial"/>
          <w:color w:val="000000"/>
          <w:sz w:val="24"/>
          <w:szCs w:val="24"/>
          <w:lang w:eastAsia="ru-RU"/>
        </w:rPr>
        <w:t xml:space="preserve"> лица, претендующего на ее предоставление. Решение о назначении указанной пенсии принимается распоряжением администрации </w:t>
      </w:r>
      <w:r>
        <w:rPr>
          <w:rFonts w:ascii="Arial" w:eastAsia="Times New Roman" w:hAnsi="Arial" w:cs="Arial"/>
          <w:color w:val="000000"/>
          <w:sz w:val="24"/>
          <w:szCs w:val="24"/>
          <w:lang w:eastAsia="ru-RU"/>
        </w:rPr>
        <w:t xml:space="preserve"> Краснозаводского</w:t>
      </w:r>
      <w:r w:rsidRPr="004156CA">
        <w:rPr>
          <w:rFonts w:ascii="Arial" w:eastAsia="Times New Roman" w:hAnsi="Arial" w:cs="Arial"/>
          <w:color w:val="000000"/>
          <w:sz w:val="24"/>
          <w:szCs w:val="24"/>
          <w:lang w:eastAsia="ru-RU"/>
        </w:rPr>
        <w:t xml:space="preserve"> сельсовета (далее - администрация сельсовета)</w:t>
      </w:r>
      <w:r w:rsidRPr="004156CA">
        <w:rPr>
          <w:rFonts w:ascii="Arial" w:eastAsia="Times New Roman" w:hAnsi="Arial" w:cs="Arial"/>
          <w:i/>
          <w:iCs/>
          <w:color w:val="000000"/>
          <w:sz w:val="24"/>
          <w:szCs w:val="24"/>
          <w:lang w:eastAsia="ru-RU"/>
        </w:rPr>
        <w:t>.</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3. Заявление о назначении пенсии за выслугу лет подается в администрацию сельсовета.</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4. К заявлению о назначении пенсии за выслугу лет заявителем прилагаются следующие документы:</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копия паспорта или иного документа, удостоверяющего личность заявителя; </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копия СНИЛС;</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письменное согласие на обработку персональных данных;</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копии муниципального правового акта, приказа об освобождении от муниципальной должности (при наличии);</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копии трудовой книжки (при наличии) и (или) сведения о трудовой деятельности, предусмотренные статьей 66.1 Трудового кодекса Российской Федерации, иных документов, подтверждающих периоды, включаемые в стаж муниципальной службы для назначения пенсии за выслугу лет;</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справка, подтверждающая денежное вознаграждение по соответствующей должности на момент назначения пенсии.</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5. Заявление о назначении пенсии за выслугу лет регистрируется в администрации сельсовета </w:t>
      </w:r>
      <w:r w:rsidRPr="004156CA">
        <w:rPr>
          <w:rFonts w:ascii="Arial" w:eastAsia="Times New Roman" w:hAnsi="Arial" w:cs="Arial"/>
          <w:i/>
          <w:iCs/>
          <w:color w:val="000000"/>
          <w:sz w:val="24"/>
          <w:szCs w:val="24"/>
          <w:lang w:eastAsia="ru-RU"/>
        </w:rPr>
        <w:t xml:space="preserve">в </w:t>
      </w:r>
      <w:r w:rsidRPr="004156CA">
        <w:rPr>
          <w:rFonts w:ascii="Arial" w:eastAsia="Times New Roman" w:hAnsi="Arial" w:cs="Arial"/>
          <w:color w:val="000000"/>
          <w:sz w:val="24"/>
          <w:szCs w:val="24"/>
          <w:lang w:eastAsia="ru-RU"/>
        </w:rPr>
        <w:t>день его подачи.</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сельсовета.</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6. Должностное лицо администрации сельсовета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 xml:space="preserve">в течение 5 рабочих дней со дня регистрации заявления и документов, предусмотренных </w:t>
      </w:r>
      <w:hyperlink w:anchor="P91" w:tooltip="#P91" w:history="1">
        <w:r w:rsidRPr="004156CA">
          <w:rPr>
            <w:rFonts w:ascii="Arial" w:eastAsia="Times New Roman" w:hAnsi="Arial" w:cs="Arial"/>
            <w:color w:val="000000"/>
            <w:sz w:val="24"/>
            <w:szCs w:val="24"/>
            <w:u w:val="single"/>
            <w:lang w:eastAsia="ru-RU"/>
          </w:rPr>
          <w:t>пунктом 4</w:t>
        </w:r>
      </w:hyperlink>
      <w:r w:rsidRPr="004156CA">
        <w:rPr>
          <w:rFonts w:ascii="Arial" w:eastAsia="Times New Roman" w:hAnsi="Arial" w:cs="Arial"/>
          <w:color w:val="000000"/>
          <w:sz w:val="24"/>
          <w:szCs w:val="24"/>
          <w:lang w:eastAsia="ru-RU"/>
        </w:rPr>
        <w:t xml:space="preserve"> настоящего Порядка, производит подсчет общего срока исполнения полномочий, готовит </w:t>
      </w:r>
      <w:r w:rsidRPr="004156CA">
        <w:rPr>
          <w:rFonts w:ascii="Arial" w:eastAsia="Times New Roman" w:hAnsi="Arial" w:cs="Arial"/>
          <w:color w:val="000000"/>
          <w:sz w:val="24"/>
          <w:szCs w:val="24"/>
          <w:lang w:eastAsia="ru-RU"/>
        </w:rPr>
        <w:lastRenderedPageBreak/>
        <w:t>справку о периодах муниципальной службы и приобщает ее к материалам по назначению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proofErr w:type="gramStart"/>
      <w:r w:rsidRPr="004156CA">
        <w:rPr>
          <w:rFonts w:ascii="Arial" w:eastAsia="Times New Roman" w:hAnsi="Arial" w:cs="Arial"/>
          <w:color w:val="000000"/>
          <w:sz w:val="24"/>
          <w:szCs w:val="24"/>
          <w:lang w:eastAsia="ru-RU"/>
        </w:rPr>
        <w:t>Справка о периодах муниципальной службы 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 а также итоговые данные</w:t>
      </w:r>
      <w:proofErr w:type="gramEnd"/>
      <w:r w:rsidRPr="004156CA">
        <w:rPr>
          <w:rFonts w:ascii="Arial" w:eastAsia="Times New Roman" w:hAnsi="Arial" w:cs="Arial"/>
          <w:color w:val="000000"/>
          <w:sz w:val="24"/>
          <w:szCs w:val="24"/>
          <w:lang w:eastAsia="ru-RU"/>
        </w:rPr>
        <w:t xml:space="preserve"> по продолжительности общего и непрерывного, перед назначением пенсии за выслугу лет, стажа муниципальной службы.</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7. В течение 5 рабочих дней со дня подготовки справки о периодах муниципальной службы, лица претендующего на предоставление пенсии за выслугу лет, должностное лицо администрации сельсовета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 xml:space="preserve"> готовит проект распоряжения о назначении пенсии за выслугу лет соответствующему гражданину в соответствии с </w:t>
      </w:r>
      <w:hyperlink w:anchor="P79" w:tooltip="#P79" w:history="1">
        <w:r w:rsidRPr="004156CA">
          <w:rPr>
            <w:rFonts w:ascii="Arial" w:eastAsia="Times New Roman" w:hAnsi="Arial" w:cs="Arial"/>
            <w:color w:val="000000"/>
            <w:sz w:val="24"/>
            <w:szCs w:val="24"/>
            <w:u w:val="single"/>
            <w:lang w:eastAsia="ru-RU"/>
          </w:rPr>
          <w:t>пунктом 2</w:t>
        </w:r>
      </w:hyperlink>
      <w:r w:rsidRPr="004156CA">
        <w:rPr>
          <w:rFonts w:ascii="Arial" w:eastAsia="Times New Roman" w:hAnsi="Arial" w:cs="Arial"/>
          <w:color w:val="000000"/>
          <w:sz w:val="24"/>
          <w:szCs w:val="24"/>
          <w:lang w:eastAsia="ru-RU"/>
        </w:rPr>
        <w:t xml:space="preserve"> настоящего Порядка.</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Распоряжение о назначении пенсии за выслугу лет должно содержать следующую информацию:</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фамилию, имя, отчество (последнее - при наличии) лица, претендующего на предоставление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proofErr w:type="gramStart"/>
      <w:r w:rsidRPr="004156CA">
        <w:rPr>
          <w:rFonts w:ascii="Arial" w:eastAsia="Times New Roman" w:hAnsi="Arial" w:cs="Arial"/>
          <w:color w:val="000000"/>
          <w:sz w:val="24"/>
          <w:szCs w:val="24"/>
          <w:lang w:eastAsia="ru-RU"/>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6" w:tooltip="consultantplus://offline/ref=8BE813DE79C1392E1F1A5E1411952481F62ACF3C6DB2FE54A0C35C7394F7AB7B553FC361063E757CqCD6J" w:history="1">
        <w:r w:rsidRPr="004156CA">
          <w:rPr>
            <w:rFonts w:ascii="Arial" w:eastAsia="Times New Roman" w:hAnsi="Arial" w:cs="Arial"/>
            <w:color w:val="000000"/>
            <w:sz w:val="24"/>
            <w:szCs w:val="24"/>
            <w:u w:val="single"/>
            <w:lang w:eastAsia="ru-RU"/>
          </w:rPr>
          <w:t>частью 1 статьи 8</w:t>
        </w:r>
      </w:hyperlink>
      <w:r w:rsidRPr="004156CA">
        <w:rPr>
          <w:rFonts w:ascii="Arial" w:eastAsia="Times New Roman" w:hAnsi="Arial" w:cs="Arial"/>
          <w:color w:val="000000"/>
          <w:sz w:val="24"/>
          <w:szCs w:val="24"/>
          <w:lang w:eastAsia="ru-RU"/>
        </w:rPr>
        <w:t xml:space="preserve"> и </w:t>
      </w:r>
      <w:hyperlink r:id="rId7" w:tooltip="consultantplus://offline/ref=8BE813DE79C1392E1F1A5E1411952481F62ACF3C6DB2FE54A0C35C7394F7AB7B553FC361063E7178qCDDJ" w:history="1">
        <w:r w:rsidRPr="004156CA">
          <w:rPr>
            <w:rFonts w:ascii="Arial" w:eastAsia="Times New Roman" w:hAnsi="Arial" w:cs="Arial"/>
            <w:color w:val="000000"/>
            <w:sz w:val="24"/>
            <w:szCs w:val="24"/>
            <w:u w:val="single"/>
            <w:lang w:eastAsia="ru-RU"/>
          </w:rPr>
          <w:t>статьями 30</w:t>
        </w:r>
      </w:hyperlink>
      <w:r w:rsidRPr="004156CA">
        <w:rPr>
          <w:rFonts w:ascii="Arial" w:eastAsia="Times New Roman" w:hAnsi="Arial" w:cs="Arial"/>
          <w:color w:val="000000"/>
          <w:sz w:val="24"/>
          <w:szCs w:val="24"/>
          <w:lang w:eastAsia="ru-RU"/>
        </w:rPr>
        <w:t xml:space="preserve"> - </w:t>
      </w:r>
      <w:hyperlink r:id="rId8" w:tooltip="consultantplus://offline/ref=8BE813DE79C1392E1F1A5E1411952481F62ACF3C6DB2FE54A0C35C7394F7AB7B553FC361063E717CqCDAJ" w:history="1">
        <w:r w:rsidRPr="004156CA">
          <w:rPr>
            <w:rFonts w:ascii="Arial" w:eastAsia="Times New Roman" w:hAnsi="Arial" w:cs="Arial"/>
            <w:color w:val="000000"/>
            <w:sz w:val="24"/>
            <w:szCs w:val="24"/>
            <w:u w:val="single"/>
            <w:lang w:eastAsia="ru-RU"/>
          </w:rPr>
          <w:t>33</w:t>
        </w:r>
      </w:hyperlink>
      <w:r w:rsidRPr="004156CA">
        <w:rPr>
          <w:rFonts w:ascii="Arial" w:eastAsia="Times New Roman" w:hAnsi="Arial" w:cs="Arial"/>
          <w:color w:val="000000"/>
          <w:sz w:val="24"/>
          <w:szCs w:val="24"/>
          <w:lang w:eastAsia="ru-RU"/>
        </w:rPr>
        <w:t xml:space="preserve"> Федерального закона от 28.12.2013 № 400-ФЗ «О страховых пенсиях» (дававшего право на трудовую пенсию в соответствии с Федеральным</w:t>
      </w:r>
      <w:proofErr w:type="gramEnd"/>
      <w:r w:rsidRPr="004156CA">
        <w:rPr>
          <w:rFonts w:ascii="Arial" w:eastAsia="Times New Roman" w:hAnsi="Arial" w:cs="Arial"/>
          <w:color w:val="000000"/>
          <w:sz w:val="24"/>
          <w:szCs w:val="24"/>
          <w:lang w:eastAsia="ru-RU"/>
        </w:rPr>
        <w:t> </w:t>
      </w:r>
      <w:hyperlink r:id="rId9" w:tooltip="consultantplus://offline/ref=8BE813DE79C1392E1F1A5E1411952481F62ACF3A6EB3FE54A0C35C7394qFD7J" w:history="1">
        <w:r w:rsidRPr="004156CA">
          <w:rPr>
            <w:rFonts w:ascii="Arial" w:eastAsia="Times New Roman" w:hAnsi="Arial" w:cs="Arial"/>
            <w:color w:val="000000"/>
            <w:sz w:val="24"/>
            <w:szCs w:val="24"/>
            <w:u w:val="single"/>
            <w:lang w:eastAsia="ru-RU"/>
          </w:rPr>
          <w:t>законом</w:t>
        </w:r>
      </w:hyperlink>
      <w:r w:rsidRPr="004156CA">
        <w:rPr>
          <w:rFonts w:ascii="Arial" w:eastAsia="Times New Roman" w:hAnsi="Arial" w:cs="Arial"/>
          <w:color w:val="000000"/>
          <w:sz w:val="24"/>
          <w:szCs w:val="24"/>
          <w:lang w:eastAsia="ru-RU"/>
        </w:rPr>
        <w:t xml:space="preserve"> от 17.12.2001 № 173-ФЗ «О трудовых пенсиях в Российской Федерации») (в соответствии с выбором лица, претендующего на назначение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стаж муниципальной службы;</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 процентное отношение к месячному денежному вознаграждению, </w:t>
      </w:r>
      <w:proofErr w:type="gramStart"/>
      <w:r w:rsidRPr="004156CA">
        <w:rPr>
          <w:rFonts w:ascii="Arial" w:eastAsia="Times New Roman" w:hAnsi="Arial" w:cs="Arial"/>
          <w:color w:val="000000"/>
          <w:sz w:val="24"/>
          <w:szCs w:val="24"/>
          <w:lang w:eastAsia="ru-RU"/>
        </w:rPr>
        <w:t>исходя из которого устанавливается</w:t>
      </w:r>
      <w:proofErr w:type="gramEnd"/>
      <w:r w:rsidRPr="004156CA">
        <w:rPr>
          <w:rFonts w:ascii="Arial" w:eastAsia="Times New Roman" w:hAnsi="Arial" w:cs="Arial"/>
          <w:color w:val="000000"/>
          <w:sz w:val="24"/>
          <w:szCs w:val="24"/>
          <w:lang w:eastAsia="ru-RU"/>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sidRPr="004156CA">
        <w:rPr>
          <w:rFonts w:ascii="Arial" w:eastAsia="Times New Roman" w:hAnsi="Arial" w:cs="Arial"/>
          <w:color w:val="000000"/>
          <w:sz w:val="24"/>
          <w:szCs w:val="24"/>
          <w:lang w:eastAsia="ru-RU"/>
        </w:rPr>
        <w:t>с даты установления</w:t>
      </w:r>
      <w:proofErr w:type="gramEnd"/>
      <w:r w:rsidRPr="004156CA">
        <w:rPr>
          <w:rFonts w:ascii="Arial" w:eastAsia="Times New Roman" w:hAnsi="Arial" w:cs="Arial"/>
          <w:color w:val="000000"/>
          <w:sz w:val="24"/>
          <w:szCs w:val="24"/>
          <w:lang w:eastAsia="ru-RU"/>
        </w:rPr>
        <w:t xml:space="preserve">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Основаниями для отказа в назначении пенсии за выслугу лет являются:</w:t>
      </w:r>
    </w:p>
    <w:p w:rsidR="004156CA" w:rsidRPr="004156CA" w:rsidRDefault="004156CA" w:rsidP="004156CA">
      <w:pPr>
        <w:widowControl w:val="0"/>
        <w:spacing w:after="0" w:line="240" w:lineRule="auto"/>
        <w:ind w:firstLine="540"/>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отсутствие у</w:t>
      </w:r>
      <w:r>
        <w:rPr>
          <w:rFonts w:ascii="Arial" w:eastAsia="Times New Roman" w:hAnsi="Arial" w:cs="Arial"/>
          <w:color w:val="000000"/>
          <w:sz w:val="24"/>
          <w:szCs w:val="24"/>
          <w:lang w:eastAsia="ru-RU"/>
        </w:rPr>
        <w:t>словий, установленных статьей 28</w:t>
      </w:r>
      <w:r w:rsidRPr="004156CA">
        <w:rPr>
          <w:rFonts w:ascii="Arial" w:eastAsia="Times New Roman" w:hAnsi="Arial" w:cs="Arial"/>
          <w:color w:val="000000"/>
          <w:sz w:val="24"/>
          <w:szCs w:val="24"/>
          <w:lang w:eastAsia="ru-RU"/>
        </w:rPr>
        <w:t xml:space="preserve">.2 Устава </w:t>
      </w:r>
      <w:r>
        <w:rPr>
          <w:rFonts w:ascii="Arial" w:eastAsia="Times New Roman" w:hAnsi="Arial" w:cs="Arial"/>
          <w:color w:val="000000"/>
          <w:sz w:val="24"/>
          <w:szCs w:val="24"/>
          <w:lang w:eastAsia="ru-RU"/>
        </w:rPr>
        <w:t>Краснозаводского</w:t>
      </w:r>
      <w:r w:rsidRPr="004156CA">
        <w:rPr>
          <w:rFonts w:ascii="Arial" w:eastAsia="Times New Roman" w:hAnsi="Arial" w:cs="Arial"/>
          <w:color w:val="000000"/>
          <w:sz w:val="24"/>
          <w:szCs w:val="24"/>
          <w:lang w:eastAsia="ru-RU"/>
        </w:rPr>
        <w:t xml:space="preserve"> сельсовета - непредставление документов, указанных в </w:t>
      </w:r>
      <w:hyperlink w:anchor="P91" w:tooltip="#P91" w:history="1">
        <w:r w:rsidRPr="004156CA">
          <w:rPr>
            <w:rFonts w:ascii="Arial" w:eastAsia="Times New Roman" w:hAnsi="Arial" w:cs="Arial"/>
            <w:color w:val="000000"/>
            <w:sz w:val="24"/>
            <w:szCs w:val="24"/>
            <w:u w:val="single"/>
            <w:lang w:eastAsia="ru-RU"/>
          </w:rPr>
          <w:t>пункте 4</w:t>
        </w:r>
      </w:hyperlink>
      <w:r w:rsidRPr="004156CA">
        <w:rPr>
          <w:rFonts w:ascii="Arial" w:eastAsia="Times New Roman" w:hAnsi="Arial" w:cs="Arial"/>
          <w:color w:val="000000"/>
          <w:sz w:val="24"/>
          <w:szCs w:val="24"/>
          <w:lang w:eastAsia="ru-RU"/>
        </w:rPr>
        <w:t xml:space="preserve"> настоящего Порядка.</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9. </w:t>
      </w:r>
      <w:proofErr w:type="gramStart"/>
      <w:r w:rsidRPr="004156CA">
        <w:rPr>
          <w:rFonts w:ascii="Arial" w:eastAsia="Times New Roman" w:hAnsi="Arial" w:cs="Arial"/>
          <w:color w:val="000000"/>
          <w:sz w:val="24"/>
          <w:szCs w:val="24"/>
          <w:lang w:eastAsia="ru-RU"/>
        </w:rPr>
        <w:t>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которое на основании представленных документов обеспечивает выплату пенсии за выслугу лет.</w:t>
      </w:r>
      <w:proofErr w:type="gramEnd"/>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10. Выплата пенсии за выслугу лет производится ежемесячно до 15 числа месяца следующего за </w:t>
      </w:r>
      <w:proofErr w:type="gramStart"/>
      <w:r w:rsidRPr="004156CA">
        <w:rPr>
          <w:rFonts w:ascii="Arial" w:eastAsia="Times New Roman" w:hAnsi="Arial" w:cs="Arial"/>
          <w:color w:val="000000"/>
          <w:sz w:val="24"/>
          <w:szCs w:val="24"/>
          <w:lang w:eastAsia="ru-RU"/>
        </w:rPr>
        <w:t>расчетным</w:t>
      </w:r>
      <w:proofErr w:type="gramEnd"/>
      <w:r w:rsidRPr="004156CA">
        <w:rPr>
          <w:rFonts w:ascii="Arial" w:eastAsia="Times New Roman" w:hAnsi="Arial" w:cs="Arial"/>
          <w:color w:val="000000"/>
          <w:sz w:val="24"/>
          <w:szCs w:val="24"/>
          <w:lang w:eastAsia="ru-RU"/>
        </w:rPr>
        <w:t>, в течение периода, на который она назначена.</w:t>
      </w:r>
    </w:p>
    <w:p w:rsidR="004156CA" w:rsidRPr="004156CA" w:rsidRDefault="004156CA" w:rsidP="004156CA">
      <w:pPr>
        <w:widowControl w:val="0"/>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lastRenderedPageBreak/>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4156CA" w:rsidRPr="004156CA" w:rsidRDefault="004156CA" w:rsidP="004156CA">
      <w:pPr>
        <w:widowControl w:val="0"/>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12.Получатель пенсии за выслугу лет обязан в течение 1 месяца со дня изменения размера назначенной ему страховой пенсии представить </w:t>
      </w:r>
      <w:r w:rsidRPr="004156CA">
        <w:rPr>
          <w:rFonts w:ascii="Arial" w:eastAsia="Times New Roman" w:hAnsi="Arial" w:cs="Arial"/>
          <w:i/>
          <w:iCs/>
          <w:color w:val="000000"/>
          <w:sz w:val="24"/>
          <w:szCs w:val="24"/>
          <w:lang w:eastAsia="ru-RU"/>
        </w:rPr>
        <w:t xml:space="preserve">в </w:t>
      </w:r>
      <w:r w:rsidRPr="004156CA">
        <w:rPr>
          <w:rFonts w:ascii="Arial" w:eastAsia="Times New Roman" w:hAnsi="Arial" w:cs="Arial"/>
          <w:color w:val="000000"/>
          <w:sz w:val="24"/>
          <w:szCs w:val="24"/>
          <w:lang w:eastAsia="ru-RU"/>
        </w:rPr>
        <w:t>администрацию сельсовета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справку из Управления Пенсионного Фонда Российской Федерации.</w:t>
      </w:r>
    </w:p>
    <w:p w:rsidR="004156CA" w:rsidRPr="004156CA" w:rsidRDefault="004156CA" w:rsidP="004156CA">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4156CA">
        <w:rPr>
          <w:rFonts w:ascii="Arial" w:eastAsia="Times New Roman" w:hAnsi="Arial" w:cs="Arial"/>
          <w:color w:val="000000"/>
          <w:sz w:val="24"/>
          <w:szCs w:val="24"/>
          <w:lang w:eastAsia="ru-RU"/>
        </w:rPr>
        <w:t>В случае непредставления получателем пенсии за выслугу лет справки о размере страховой пенсии в течение одного месяца со дня</w:t>
      </w:r>
      <w:proofErr w:type="gramEnd"/>
      <w:r w:rsidRPr="004156CA">
        <w:rPr>
          <w:rFonts w:ascii="Arial" w:eastAsia="Times New Roman" w:hAnsi="Arial" w:cs="Arial"/>
          <w:color w:val="000000"/>
          <w:sz w:val="24"/>
          <w:szCs w:val="24"/>
          <w:lang w:eastAsia="ru-RU"/>
        </w:rPr>
        <w:t xml:space="preserve"> изменения размера пенсии, выплата пенсии за выслугу лет прекращается. При последующем предоставлении получателем пенсии за выслугу лет в администрацию сельсовета</w:t>
      </w:r>
      <w:r w:rsidRPr="004156CA">
        <w:rPr>
          <w:rFonts w:ascii="Arial" w:eastAsia="Times New Roman" w:hAnsi="Arial" w:cs="Arial"/>
          <w:i/>
          <w:iCs/>
          <w:color w:val="000000"/>
          <w:sz w:val="24"/>
          <w:szCs w:val="24"/>
          <w:lang w:eastAsia="ru-RU"/>
        </w:rPr>
        <w:t> </w:t>
      </w:r>
      <w:r w:rsidRPr="004156CA">
        <w:rPr>
          <w:rFonts w:ascii="Arial" w:eastAsia="Times New Roman" w:hAnsi="Arial" w:cs="Arial"/>
          <w:color w:val="000000"/>
          <w:sz w:val="24"/>
          <w:szCs w:val="24"/>
          <w:lang w:eastAsia="ru-RU"/>
        </w:rPr>
        <w:t xml:space="preserve"> справки о размере страховой пенсии, последнему выплачиваются неполученные им суммы указанной пенсии за все время, в течение которого имелось право на получение пенсии за выслугу лет. При этом</w:t>
      </w:r>
      <w:proofErr w:type="gramStart"/>
      <w:r w:rsidRPr="004156CA">
        <w:rPr>
          <w:rFonts w:ascii="Arial" w:eastAsia="Times New Roman" w:hAnsi="Arial" w:cs="Arial"/>
          <w:color w:val="000000"/>
          <w:sz w:val="24"/>
          <w:szCs w:val="24"/>
          <w:lang w:eastAsia="ru-RU"/>
        </w:rPr>
        <w:t>,</w:t>
      </w:r>
      <w:proofErr w:type="gramEnd"/>
      <w:r w:rsidRPr="004156CA">
        <w:rPr>
          <w:rFonts w:ascii="Arial" w:eastAsia="Times New Roman" w:hAnsi="Arial" w:cs="Arial"/>
          <w:color w:val="000000"/>
          <w:sz w:val="24"/>
          <w:szCs w:val="24"/>
          <w:lang w:eastAsia="ru-RU"/>
        </w:rPr>
        <w:t xml:space="preserve"> справка о размере страховой пенсии должна содержать информацию о размере страховой пенсии за весь период, в течение которого выплата пенсии за выслугу лет не производилась.</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4156CA" w:rsidRPr="004156CA" w:rsidRDefault="004156CA" w:rsidP="004156CA">
      <w:pPr>
        <w:widowControl w:val="0"/>
        <w:spacing w:after="0" w:line="240" w:lineRule="auto"/>
        <w:ind w:firstLine="709"/>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Лицо, имеющее стаж работы по трудовому договору, может получать сведения о трудовой деятельности:</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на бумажном носителе, заверенные надлежащим образом;</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lastRenderedPageBreak/>
        <w:t>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        </w:t>
      </w:r>
      <w:proofErr w:type="gramStart"/>
      <w:r w:rsidRPr="004156CA">
        <w:rPr>
          <w:rFonts w:ascii="Arial" w:eastAsia="Times New Roman" w:hAnsi="Arial" w:cs="Arial"/>
          <w:color w:val="000000"/>
          <w:sz w:val="24"/>
          <w:szCs w:val="24"/>
          <w:lang w:eastAsia="ru-RU"/>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4156CA">
        <w:rPr>
          <w:rFonts w:ascii="Arial" w:eastAsia="Times New Roman" w:hAnsi="Arial" w:cs="Arial"/>
          <w:color w:val="000000"/>
          <w:sz w:val="24"/>
          <w:szCs w:val="24"/>
          <w:lang w:eastAsia="ru-RU"/>
        </w:rPr>
        <w:t> </w:t>
      </w:r>
      <w:proofErr w:type="gramStart"/>
      <w:r w:rsidRPr="004156CA">
        <w:rPr>
          <w:rFonts w:ascii="Arial" w:eastAsia="Times New Roman" w:hAnsi="Arial" w:cs="Arial"/>
          <w:color w:val="000000"/>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в период работы не позднее трех рабочих дней со дня подачи этого заявления;</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при увольнении в день прекращения трудового договора.</w:t>
      </w:r>
    </w:p>
    <w:p w:rsidR="004156CA" w:rsidRPr="004156CA" w:rsidRDefault="004156CA" w:rsidP="004156CA">
      <w:pPr>
        <w:spacing w:after="0" w:line="240" w:lineRule="auto"/>
        <w:jc w:val="both"/>
        <w:rPr>
          <w:rFonts w:ascii="Times New Roman" w:eastAsia="Times New Roman" w:hAnsi="Times New Roman" w:cs="Times New Roman"/>
          <w:sz w:val="24"/>
          <w:szCs w:val="24"/>
          <w:lang w:eastAsia="ru-RU"/>
        </w:rPr>
      </w:pPr>
      <w:r w:rsidRPr="004156CA">
        <w:rPr>
          <w:rFonts w:ascii="Arial" w:eastAsia="Times New Roman" w:hAnsi="Arial" w:cs="Arial"/>
          <w:color w:val="000000"/>
          <w:sz w:val="24"/>
          <w:szCs w:val="24"/>
          <w:lang w:eastAsia="ru-RU"/>
        </w:rPr>
        <w:t xml:space="preserve">         </w:t>
      </w:r>
      <w:proofErr w:type="gramStart"/>
      <w:r w:rsidRPr="004156CA">
        <w:rPr>
          <w:rFonts w:ascii="Arial" w:eastAsia="Times New Roman" w:hAnsi="Arial" w:cs="Arial"/>
          <w:color w:val="000000"/>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4156CA">
        <w:rPr>
          <w:rFonts w:ascii="Arial" w:eastAsia="Times New Roman" w:hAnsi="Arial" w:cs="Arial"/>
          <w:color w:val="000000"/>
          <w:sz w:val="24"/>
          <w:szCs w:val="24"/>
          <w:lang w:eastAsia="ru-RU"/>
        </w:rPr>
        <w:t xml:space="preserve"> Пенсионного фонда Российской Федерации.</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4156CA" w:rsidRPr="004156CA" w:rsidRDefault="004156CA" w:rsidP="004156CA">
      <w:pPr>
        <w:spacing w:after="0" w:line="240" w:lineRule="auto"/>
        <w:ind w:firstLine="709"/>
        <w:jc w:val="both"/>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4156CA" w:rsidRPr="004156CA" w:rsidRDefault="004156CA" w:rsidP="004156CA">
      <w:pPr>
        <w:spacing w:line="240" w:lineRule="auto"/>
        <w:rPr>
          <w:rFonts w:ascii="Times New Roman" w:eastAsia="Times New Roman" w:hAnsi="Times New Roman" w:cs="Times New Roman"/>
          <w:sz w:val="24"/>
          <w:szCs w:val="24"/>
          <w:lang w:eastAsia="ru-RU"/>
        </w:rPr>
      </w:pPr>
      <w:r w:rsidRPr="004156CA">
        <w:rPr>
          <w:rFonts w:ascii="Times New Roman" w:eastAsia="Times New Roman" w:hAnsi="Times New Roman" w:cs="Times New Roman"/>
          <w:sz w:val="24"/>
          <w:szCs w:val="24"/>
          <w:lang w:eastAsia="ru-RU"/>
        </w:rPr>
        <w:t> </w:t>
      </w:r>
    </w:p>
    <w:p w:rsidR="00E8248E" w:rsidRDefault="00E8248E"/>
    <w:sectPr w:rsidR="00E8248E" w:rsidSect="00E824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360A0"/>
    <w:multiLevelType w:val="multilevel"/>
    <w:tmpl w:val="7B8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56CA"/>
    <w:rsid w:val="004156CA"/>
    <w:rsid w:val="00B94DFD"/>
    <w:rsid w:val="00E82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4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5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156CA"/>
    <w:rPr>
      <w:color w:val="0000FF"/>
      <w:u w:val="single"/>
    </w:rPr>
  </w:style>
  <w:style w:type="paragraph" w:styleId="a5">
    <w:name w:val="Balloon Text"/>
    <w:basedOn w:val="a"/>
    <w:link w:val="a6"/>
    <w:uiPriority w:val="99"/>
    <w:semiHidden/>
    <w:unhideWhenUsed/>
    <w:rsid w:val="00B94D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2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813DE79C1392E1F1A5E1411952481F62ACF3C6DB2FE54A0C35C7394F7AB7B553FC361063E717CqCDAJ" TargetMode="External"/><Relationship Id="rId3" Type="http://schemas.openxmlformats.org/officeDocument/2006/relationships/settings" Target="settings.xml"/><Relationship Id="rId7" Type="http://schemas.openxmlformats.org/officeDocument/2006/relationships/hyperlink" Target="consultantplus://offline/ref=8BE813DE79C1392E1F1A5E1411952481F62ACF3C6DB2FE54A0C35C7394F7AB7B553FC361063E7178qCD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BE813DE79C1392E1F1A5E1411952481F62ACF3C6DB2FE54A0C35C7394F7AB7B553FC361063E757CqCD6J" TargetMode="External"/><Relationship Id="rId11" Type="http://schemas.openxmlformats.org/officeDocument/2006/relationships/theme" Target="theme/theme1.xml"/><Relationship Id="rId5" Type="http://schemas.openxmlformats.org/officeDocument/2006/relationships/hyperlink" Target="http://www.bogotol-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BE813DE79C1392E1F1A5E1411952481F62ACF3A6EB3FE54A0C35C7394qF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2071</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3</cp:revision>
  <cp:lastPrinted>2022-02-17T08:08:00Z</cp:lastPrinted>
  <dcterms:created xsi:type="dcterms:W3CDTF">2022-02-17T07:58:00Z</dcterms:created>
  <dcterms:modified xsi:type="dcterms:W3CDTF">2022-02-17T08:09:00Z</dcterms:modified>
</cp:coreProperties>
</file>