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F5" w:rsidRDefault="009215F5" w:rsidP="009215F5">
      <w:pPr>
        <w:rPr>
          <w:color w:val="FF0000"/>
        </w:rPr>
      </w:pPr>
    </w:p>
    <w:p w:rsidR="007F77D4" w:rsidRPr="0093282D" w:rsidRDefault="007F77D4" w:rsidP="009215F5">
      <w:pPr>
        <w:rPr>
          <w:color w:val="FF0000"/>
        </w:rPr>
      </w:pPr>
    </w:p>
    <w:p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:rsidR="009215F5" w:rsidRDefault="009215F5" w:rsidP="009215F5">
      <w:pPr>
        <w:jc w:val="center"/>
        <w:rPr>
          <w:b/>
          <w:bCs/>
        </w:rPr>
      </w:pPr>
    </w:p>
    <w:p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215F5" w:rsidRDefault="009215F5" w:rsidP="009215F5">
      <w:pPr>
        <w:ind w:left="34"/>
        <w:jc w:val="center"/>
        <w:rPr>
          <w:b/>
          <w:bCs/>
        </w:rPr>
      </w:pPr>
    </w:p>
    <w:p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:rsidR="009215F5" w:rsidRDefault="009215F5" w:rsidP="009215F5">
      <w:pPr>
        <w:jc w:val="center"/>
      </w:pPr>
    </w:p>
    <w:p w:rsidR="009215F5" w:rsidRPr="00257373" w:rsidRDefault="00E31743" w:rsidP="009215F5">
      <w:r>
        <w:t>«06» ноября 2019 г.</w:t>
      </w:r>
      <w:r>
        <w:tab/>
      </w:r>
      <w:r>
        <w:tab/>
      </w:r>
      <w:r>
        <w:tab/>
      </w:r>
      <w:r>
        <w:tab/>
      </w:r>
      <w:r>
        <w:tab/>
      </w:r>
      <w:r>
        <w:tab/>
        <w:t>№ 72</w:t>
      </w:r>
      <w:r w:rsidR="009215F5">
        <w:t>-п</w:t>
      </w:r>
    </w:p>
    <w:p w:rsidR="009215F5" w:rsidRDefault="009215F5" w:rsidP="009215F5"/>
    <w:p w:rsidR="007F77D4" w:rsidRPr="00BF71DC" w:rsidRDefault="007F77D4" w:rsidP="007F77D4">
      <w:pPr>
        <w:jc w:val="center"/>
        <w:rPr>
          <w:b/>
          <w:bCs/>
          <w:szCs w:val="28"/>
        </w:rPr>
      </w:pPr>
    </w:p>
    <w:p w:rsidR="007F77D4" w:rsidRPr="00BF71DC" w:rsidRDefault="007F77D4" w:rsidP="007F77D4">
      <w:pPr>
        <w:rPr>
          <w:bCs/>
          <w:szCs w:val="28"/>
        </w:rPr>
      </w:pPr>
    </w:p>
    <w:p w:rsidR="007F77D4" w:rsidRPr="00BF71DC" w:rsidRDefault="007F77D4" w:rsidP="007F77D4">
      <w:pPr>
        <w:jc w:val="both"/>
        <w:rPr>
          <w:szCs w:val="28"/>
        </w:rPr>
      </w:pPr>
      <w:r>
        <w:rPr>
          <w:szCs w:val="28"/>
        </w:rPr>
        <w:t>Об утверждении перечня муниципальных программ администрации Критовского сельсовета Боготольского района Красноярского края, предлагаемых к реализации с 2020 года и планового периода 2021-2022годов.</w:t>
      </w:r>
    </w:p>
    <w:p w:rsidR="007F77D4" w:rsidRPr="00BF71DC" w:rsidRDefault="007F77D4" w:rsidP="007F77D4">
      <w:pPr>
        <w:jc w:val="both"/>
        <w:rPr>
          <w:szCs w:val="28"/>
        </w:rPr>
      </w:pPr>
    </w:p>
    <w:p w:rsidR="007F77D4" w:rsidRPr="00BF71DC" w:rsidRDefault="007F77D4" w:rsidP="007F77D4">
      <w:pPr>
        <w:ind w:firstLine="708"/>
        <w:jc w:val="both"/>
        <w:rPr>
          <w:szCs w:val="28"/>
        </w:rPr>
      </w:pPr>
      <w:r w:rsidRPr="00BF71DC">
        <w:rPr>
          <w:szCs w:val="28"/>
        </w:rPr>
        <w:t>В соответствии со статьёй 179 Бюджетного кодекса Рос</w:t>
      </w:r>
      <w:r>
        <w:rPr>
          <w:szCs w:val="28"/>
        </w:rPr>
        <w:t xml:space="preserve">сийской Федерации, </w:t>
      </w:r>
      <w:r w:rsidRPr="00BF71DC">
        <w:rPr>
          <w:szCs w:val="28"/>
        </w:rPr>
        <w:t xml:space="preserve">Устава </w:t>
      </w:r>
      <w:r>
        <w:rPr>
          <w:szCs w:val="28"/>
        </w:rPr>
        <w:t xml:space="preserve">Критовского сельсовета </w:t>
      </w:r>
      <w:r w:rsidRPr="00BF71DC">
        <w:rPr>
          <w:szCs w:val="28"/>
        </w:rPr>
        <w:t>Боготольского района</w:t>
      </w:r>
      <w:r>
        <w:rPr>
          <w:szCs w:val="28"/>
        </w:rPr>
        <w:t xml:space="preserve"> Красноярского края, постановлением главы администрации сельсовета от 13.09.2013 № 28-п «</w:t>
      </w:r>
      <w:r w:rsidRPr="004657EE">
        <w:rPr>
          <w:szCs w:val="28"/>
        </w:rPr>
        <w:t xml:space="preserve">Об утверждении Порядка принятия решений о разработке муниципальных программ </w:t>
      </w:r>
      <w:r>
        <w:rPr>
          <w:szCs w:val="28"/>
        </w:rPr>
        <w:t>Критовского</w:t>
      </w:r>
      <w:r w:rsidRPr="004657EE">
        <w:rPr>
          <w:szCs w:val="28"/>
        </w:rPr>
        <w:t xml:space="preserve"> сельсовета Боготольского района Кра</w:t>
      </w:r>
      <w:r>
        <w:rPr>
          <w:szCs w:val="28"/>
        </w:rPr>
        <w:t>сноярского края, их формирования</w:t>
      </w:r>
      <w:r w:rsidRPr="004657EE">
        <w:rPr>
          <w:szCs w:val="28"/>
        </w:rPr>
        <w:t xml:space="preserve"> и реализации</w:t>
      </w:r>
      <w:r>
        <w:rPr>
          <w:szCs w:val="28"/>
        </w:rPr>
        <w:t>» (в редакции от 31.10.2016 № 100-п)</w:t>
      </w:r>
    </w:p>
    <w:p w:rsidR="007F77D4" w:rsidRPr="00BF71DC" w:rsidRDefault="007F77D4" w:rsidP="007F77D4">
      <w:pPr>
        <w:jc w:val="both"/>
        <w:rPr>
          <w:szCs w:val="28"/>
        </w:rPr>
      </w:pPr>
      <w:r w:rsidRPr="00BF71DC">
        <w:rPr>
          <w:szCs w:val="28"/>
        </w:rPr>
        <w:t>ПОСТАНОВЛЯЮ:</w:t>
      </w:r>
    </w:p>
    <w:p w:rsidR="007F77D4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 1.Утвердить перечень муниципальных программ администрации Критовского сельсовета Боготольского района Красноярского края, предлагаемых к реализации с 2020 года и планового периода 2021-2022годов (Приложение № 1).</w:t>
      </w:r>
    </w:p>
    <w:p w:rsidR="007F77D4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7F77D4" w:rsidRPr="00BF71DC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3. </w:t>
      </w:r>
      <w:r w:rsidRPr="009130C8">
        <w:rPr>
          <w:szCs w:val="28"/>
        </w:rPr>
        <w:t xml:space="preserve">Опубликовать настоящее </w:t>
      </w:r>
      <w:r>
        <w:rPr>
          <w:szCs w:val="28"/>
        </w:rPr>
        <w:t>Постановление</w:t>
      </w:r>
      <w:r w:rsidRPr="009130C8">
        <w:rPr>
          <w:szCs w:val="28"/>
        </w:rPr>
        <w:t xml:space="preserve"> в перио</w:t>
      </w:r>
      <w:r>
        <w:rPr>
          <w:szCs w:val="28"/>
        </w:rPr>
        <w:t xml:space="preserve">дическом печатном издании </w:t>
      </w:r>
      <w:r w:rsidRPr="009130C8">
        <w:rPr>
          <w:szCs w:val="28"/>
        </w:rPr>
        <w:t xml:space="preserve">«Критовский вестник» и разместить на официальном сайте администрации Боготольского района в сети Интернет  </w:t>
      </w:r>
      <w:hyperlink r:id="rId6" w:history="1">
        <w:r w:rsidRPr="009130C8">
          <w:rPr>
            <w:color w:val="0000FF"/>
            <w:szCs w:val="28"/>
            <w:u w:val="single"/>
          </w:rPr>
          <w:t>www.bogotol-r.ru</w:t>
        </w:r>
      </w:hyperlink>
      <w:r w:rsidRPr="009130C8">
        <w:rPr>
          <w:szCs w:val="28"/>
        </w:rPr>
        <w:t>.</w:t>
      </w:r>
    </w:p>
    <w:p w:rsidR="007F77D4" w:rsidRPr="00A26552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4</w:t>
      </w:r>
      <w:r w:rsidRPr="00A26552">
        <w:rPr>
          <w:szCs w:val="28"/>
        </w:rPr>
        <w:t>.</w:t>
      </w:r>
      <w:r>
        <w:rPr>
          <w:szCs w:val="28"/>
        </w:rPr>
        <w:t xml:space="preserve">Постановление вступает в силу с 1января 2020 года. </w:t>
      </w:r>
    </w:p>
    <w:p w:rsidR="007F77D4" w:rsidRDefault="007F77D4" w:rsidP="007F77D4">
      <w:pPr>
        <w:jc w:val="both"/>
        <w:rPr>
          <w:szCs w:val="28"/>
        </w:rPr>
      </w:pPr>
    </w:p>
    <w:p w:rsidR="007F77D4" w:rsidRPr="00A26552" w:rsidRDefault="007F77D4" w:rsidP="007F77D4">
      <w:pPr>
        <w:jc w:val="both"/>
        <w:rPr>
          <w:szCs w:val="28"/>
        </w:rPr>
      </w:pPr>
    </w:p>
    <w:p w:rsidR="007F77D4" w:rsidRDefault="007F77D4" w:rsidP="007F77D4">
      <w:r>
        <w:t>Глава сельсовета                                                                    А. В. Воловников</w:t>
      </w:r>
    </w:p>
    <w:p w:rsidR="007F77D4" w:rsidRDefault="007F77D4" w:rsidP="007F77D4"/>
    <w:p w:rsidR="007F77D4" w:rsidRDefault="007F77D4" w:rsidP="007F77D4">
      <w:pPr>
        <w:sectPr w:rsidR="007F77D4" w:rsidSect="00897E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77D4" w:rsidRDefault="007F77D4" w:rsidP="007F77D4"/>
    <w:p w:rsidR="007F77D4" w:rsidRDefault="007F77D4" w:rsidP="007F77D4"/>
    <w:p w:rsidR="007F77D4" w:rsidRDefault="007F77D4" w:rsidP="007F77D4"/>
    <w:p w:rsidR="007F77D4" w:rsidRPr="004C29DC" w:rsidRDefault="007F77D4" w:rsidP="007F77D4">
      <w:pPr>
        <w:rPr>
          <w:sz w:val="24"/>
        </w:rPr>
      </w:pPr>
    </w:p>
    <w:p w:rsidR="007F77D4" w:rsidRPr="005A22D0" w:rsidRDefault="007F77D4" w:rsidP="007F77D4">
      <w:pPr>
        <w:rPr>
          <w:szCs w:val="28"/>
        </w:rPr>
      </w:pPr>
    </w:p>
    <w:p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Приложение  </w:t>
      </w:r>
    </w:p>
    <w:p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к  постановлению </w:t>
      </w:r>
      <w:r>
        <w:rPr>
          <w:szCs w:val="28"/>
        </w:rPr>
        <w:t>Критовского</w:t>
      </w:r>
      <w:r w:rsidRPr="005A22D0">
        <w:rPr>
          <w:szCs w:val="28"/>
        </w:rPr>
        <w:t xml:space="preserve">  сельсовета</w:t>
      </w:r>
    </w:p>
    <w:p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 от </w:t>
      </w:r>
      <w:r w:rsidR="00E31743">
        <w:rPr>
          <w:szCs w:val="28"/>
        </w:rPr>
        <w:t>«06</w:t>
      </w:r>
      <w:r>
        <w:rPr>
          <w:szCs w:val="28"/>
        </w:rPr>
        <w:t>»</w:t>
      </w:r>
      <w:r w:rsidR="00E31743">
        <w:rPr>
          <w:szCs w:val="28"/>
        </w:rPr>
        <w:t xml:space="preserve"> 11.</w:t>
      </w:r>
      <w:r>
        <w:rPr>
          <w:szCs w:val="28"/>
        </w:rPr>
        <w:t>2019</w:t>
      </w:r>
      <w:r w:rsidRPr="005A22D0">
        <w:rPr>
          <w:szCs w:val="28"/>
        </w:rPr>
        <w:t xml:space="preserve">г № </w:t>
      </w:r>
      <w:r w:rsidR="00E31743">
        <w:rPr>
          <w:szCs w:val="28"/>
        </w:rPr>
        <w:t>72</w:t>
      </w:r>
      <w:r w:rsidRPr="005A22D0">
        <w:rPr>
          <w:szCs w:val="28"/>
        </w:rPr>
        <w:t>-п</w:t>
      </w:r>
    </w:p>
    <w:p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>.</w:t>
      </w:r>
    </w:p>
    <w:p w:rsidR="007F77D4" w:rsidRPr="005A22D0" w:rsidRDefault="007F77D4" w:rsidP="007F77D4">
      <w:pPr>
        <w:tabs>
          <w:tab w:val="center" w:pos="7285"/>
          <w:tab w:val="right" w:pos="14570"/>
        </w:tabs>
        <w:rPr>
          <w:szCs w:val="28"/>
        </w:rPr>
      </w:pPr>
      <w:r w:rsidRPr="005A22D0">
        <w:rPr>
          <w:szCs w:val="28"/>
        </w:rPr>
        <w:tab/>
      </w:r>
      <w:r w:rsidRPr="005A22D0">
        <w:rPr>
          <w:szCs w:val="28"/>
        </w:rPr>
        <w:tab/>
      </w:r>
    </w:p>
    <w:p w:rsidR="007F77D4" w:rsidRPr="005A22D0" w:rsidRDefault="007F77D4" w:rsidP="007F77D4">
      <w:pPr>
        <w:jc w:val="center"/>
        <w:rPr>
          <w:b/>
          <w:szCs w:val="28"/>
        </w:rPr>
      </w:pPr>
      <w:r w:rsidRPr="005A22D0">
        <w:rPr>
          <w:b/>
          <w:bCs/>
          <w:szCs w:val="28"/>
        </w:rPr>
        <w:t xml:space="preserve">        Перечень</w:t>
      </w:r>
    </w:p>
    <w:p w:rsidR="007F77D4" w:rsidRPr="005A22D0" w:rsidRDefault="007F77D4" w:rsidP="007F77D4">
      <w:pPr>
        <w:jc w:val="center"/>
        <w:rPr>
          <w:b/>
          <w:bCs/>
          <w:szCs w:val="28"/>
        </w:rPr>
      </w:pPr>
      <w:r w:rsidRPr="005A22D0">
        <w:rPr>
          <w:b/>
          <w:bCs/>
          <w:szCs w:val="28"/>
        </w:rPr>
        <w:t xml:space="preserve">      муниципальных программ </w:t>
      </w:r>
      <w:r>
        <w:rPr>
          <w:b/>
          <w:bCs/>
          <w:szCs w:val="28"/>
        </w:rPr>
        <w:t>Критовского</w:t>
      </w:r>
      <w:r w:rsidRPr="005A22D0">
        <w:rPr>
          <w:b/>
          <w:bCs/>
          <w:szCs w:val="28"/>
        </w:rPr>
        <w:t xml:space="preserve"> сельсовета Боготольского района Красноярского края</w:t>
      </w: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93"/>
        <w:gridCol w:w="3086"/>
        <w:gridCol w:w="3105"/>
        <w:gridCol w:w="5745"/>
      </w:tblGrid>
      <w:tr w:rsidR="007F77D4" w:rsidRPr="005A22D0" w:rsidTr="007F77D4">
        <w:trPr>
          <w:trHeight w:val="1289"/>
        </w:trPr>
        <w:tc>
          <w:tcPr>
            <w:tcW w:w="709" w:type="dxa"/>
            <w:vMerge w:val="restart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proofErr w:type="spellStart"/>
            <w:proofErr w:type="gramStart"/>
            <w:r w:rsidRPr="005A22D0">
              <w:rPr>
                <w:szCs w:val="28"/>
              </w:rPr>
              <w:t>п</w:t>
            </w:r>
            <w:proofErr w:type="spellEnd"/>
            <w:proofErr w:type="gramEnd"/>
            <w:r w:rsidRPr="005A22D0">
              <w:rPr>
                <w:szCs w:val="28"/>
              </w:rPr>
              <w:t>/</w:t>
            </w:r>
            <w:proofErr w:type="spellStart"/>
            <w:r w:rsidRPr="005A22D0">
              <w:rPr>
                <w:szCs w:val="28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6191" w:type="dxa"/>
            <w:gridSpan w:val="2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Ответственный исполнитель  муниципальной программы</w:t>
            </w:r>
          </w:p>
        </w:tc>
        <w:tc>
          <w:tcPr>
            <w:tcW w:w="5745" w:type="dxa"/>
            <w:vMerge w:val="restart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реализации муниципальных программ</w:t>
            </w:r>
          </w:p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(в том числе подпрограммы,</w:t>
            </w:r>
            <w:r>
              <w:rPr>
                <w:szCs w:val="28"/>
              </w:rPr>
              <w:t xml:space="preserve"> программно-целевые инструменты)</w:t>
            </w:r>
          </w:p>
        </w:tc>
      </w:tr>
      <w:tr w:rsidR="007F77D4" w:rsidRPr="005A22D0" w:rsidTr="007F77D4">
        <w:trPr>
          <w:trHeight w:val="874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Наименование ГРБС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ФИО ответственного исполнителя программы </w:t>
            </w:r>
          </w:p>
        </w:tc>
        <w:tc>
          <w:tcPr>
            <w:tcW w:w="5745" w:type="dxa"/>
            <w:vMerge/>
            <w:tcBorders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:rsidTr="007F77D4">
        <w:trPr>
          <w:trHeight w:val="1995"/>
        </w:trPr>
        <w:tc>
          <w:tcPr>
            <w:tcW w:w="709" w:type="dxa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1.</w:t>
            </w:r>
          </w:p>
        </w:tc>
        <w:tc>
          <w:tcPr>
            <w:tcW w:w="2693" w:type="dxa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Обеспечение первичных мер пожарной безопасности в границах населенных пунктах 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 </w:t>
            </w:r>
          </w:p>
        </w:tc>
        <w:tc>
          <w:tcPr>
            <w:tcW w:w="3105" w:type="dxa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</w:tc>
        <w:tc>
          <w:tcPr>
            <w:tcW w:w="5745" w:type="dxa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1.Обеспечение профилактики и тушение пожаров на территории 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:rsidTr="007F77D4">
        <w:trPr>
          <w:trHeight w:val="1470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lastRenderedPageBreak/>
              <w:t>2.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Обеспечение жизнедеятельности территории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 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top w:val="nil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105" w:type="dxa"/>
            <w:tcBorders>
              <w:top w:val="nil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5745" w:type="dxa"/>
            <w:tcBorders>
              <w:top w:val="nil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1.Создание и условий для жизнеобеспечения на территории 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:rsidTr="007F77D4">
        <w:trPr>
          <w:trHeight w:val="48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3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tabs>
                <w:tab w:val="left" w:pos="6600"/>
              </w:tabs>
              <w:suppressAutoHyphens/>
              <w:jc w:val="both"/>
              <w:rPr>
                <w:bCs/>
                <w:kern w:val="2"/>
                <w:szCs w:val="28"/>
                <w:lang w:eastAsia="ar-SA"/>
              </w:rPr>
            </w:pPr>
            <w:r w:rsidRPr="005A22D0">
              <w:rPr>
                <w:bCs/>
                <w:szCs w:val="28"/>
                <w:lang w:eastAsia="ar-SA"/>
              </w:rPr>
              <w:t xml:space="preserve"> </w:t>
            </w:r>
            <w:r w:rsidRPr="005A22D0">
              <w:rPr>
                <w:bCs/>
                <w:kern w:val="2"/>
                <w:szCs w:val="28"/>
                <w:lang w:eastAsia="ar-SA"/>
              </w:rPr>
              <w:t xml:space="preserve">По профилактике терроризма и экстремизма, а также минимизации и (или) ликвидации последствий проявлений терроризма и экстремизма на территории  </w:t>
            </w:r>
            <w:r>
              <w:rPr>
                <w:bCs/>
                <w:kern w:val="2"/>
                <w:szCs w:val="28"/>
                <w:lang w:eastAsia="ar-SA"/>
              </w:rPr>
              <w:t>Критовского сельсовета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</w:p>
          <w:p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 Противодействие терроризму и экстремизму и защита жизни граждан, проживающих на территории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</w:tr>
    </w:tbl>
    <w:p w:rsidR="007F77D4" w:rsidRPr="009629DC" w:rsidRDefault="007F77D4" w:rsidP="007F77D4">
      <w:pPr>
        <w:autoSpaceDE w:val="0"/>
        <w:autoSpaceDN w:val="0"/>
        <w:adjustRightInd w:val="0"/>
        <w:rPr>
          <w:rFonts w:ascii="Arial" w:hAnsi="Arial" w:cs="Arial"/>
        </w:rPr>
      </w:pPr>
    </w:p>
    <w:p w:rsidR="007F77D4" w:rsidRPr="009629DC" w:rsidRDefault="007F77D4" w:rsidP="007F77D4">
      <w:pPr>
        <w:autoSpaceDE w:val="0"/>
        <w:autoSpaceDN w:val="0"/>
        <w:adjustRightInd w:val="0"/>
        <w:rPr>
          <w:rFonts w:ascii="Arial" w:hAnsi="Arial" w:cs="Arial"/>
        </w:rPr>
      </w:pPr>
    </w:p>
    <w:p w:rsidR="007F77D4" w:rsidRDefault="007F77D4" w:rsidP="007F77D4">
      <w:pPr>
        <w:autoSpaceDE w:val="0"/>
        <w:autoSpaceDN w:val="0"/>
        <w:adjustRightInd w:val="0"/>
        <w:rPr>
          <w:szCs w:val="28"/>
        </w:rPr>
      </w:pPr>
    </w:p>
    <w:p w:rsidR="007A30F3" w:rsidRDefault="007A30F3"/>
    <w:sectPr w:rsidR="007A30F3" w:rsidSect="007F77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15F5"/>
    <w:rsid w:val="000053B0"/>
    <w:rsid w:val="00005568"/>
    <w:rsid w:val="00011915"/>
    <w:rsid w:val="000120BD"/>
    <w:rsid w:val="00017644"/>
    <w:rsid w:val="00017EB1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6737"/>
    <w:rsid w:val="00217098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51DC"/>
    <w:rsid w:val="0051697B"/>
    <w:rsid w:val="00530437"/>
    <w:rsid w:val="00530B5F"/>
    <w:rsid w:val="00543D62"/>
    <w:rsid w:val="00562F1C"/>
    <w:rsid w:val="00590FEB"/>
    <w:rsid w:val="005A4769"/>
    <w:rsid w:val="005B31E0"/>
    <w:rsid w:val="005C5685"/>
    <w:rsid w:val="005C6588"/>
    <w:rsid w:val="005D6E9C"/>
    <w:rsid w:val="005E224E"/>
    <w:rsid w:val="006105B2"/>
    <w:rsid w:val="006119FA"/>
    <w:rsid w:val="00631640"/>
    <w:rsid w:val="00645D47"/>
    <w:rsid w:val="00670B21"/>
    <w:rsid w:val="0069131F"/>
    <w:rsid w:val="006A19A6"/>
    <w:rsid w:val="006A3607"/>
    <w:rsid w:val="006A59EC"/>
    <w:rsid w:val="006A7494"/>
    <w:rsid w:val="006C530E"/>
    <w:rsid w:val="006D378D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60E30"/>
    <w:rsid w:val="008727F5"/>
    <w:rsid w:val="008770D6"/>
    <w:rsid w:val="00897E0B"/>
    <w:rsid w:val="008E4FAD"/>
    <w:rsid w:val="008F095D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52AAB"/>
    <w:rsid w:val="00A6059B"/>
    <w:rsid w:val="00A854E3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737DC"/>
    <w:rsid w:val="00C95BE7"/>
    <w:rsid w:val="00CD79E4"/>
    <w:rsid w:val="00CE1F36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3B1E"/>
    <w:rsid w:val="00DC10B7"/>
    <w:rsid w:val="00DD07B4"/>
    <w:rsid w:val="00DD514F"/>
    <w:rsid w:val="00DD60AB"/>
    <w:rsid w:val="00E03D26"/>
    <w:rsid w:val="00E11A5D"/>
    <w:rsid w:val="00E12A21"/>
    <w:rsid w:val="00E31743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45295"/>
    <w:rsid w:val="00F803A9"/>
    <w:rsid w:val="00F90B68"/>
    <w:rsid w:val="00FB69C2"/>
    <w:rsid w:val="00FD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4</cp:revision>
  <cp:lastPrinted>2019-11-13T02:33:00Z</cp:lastPrinted>
  <dcterms:created xsi:type="dcterms:W3CDTF">2019-10-23T04:16:00Z</dcterms:created>
  <dcterms:modified xsi:type="dcterms:W3CDTF">2019-11-13T02:33:00Z</dcterms:modified>
</cp:coreProperties>
</file>