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49" w:rsidRPr="00121A9C" w:rsidRDefault="00B40149" w:rsidP="00B40149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>ВАГИНСКИЙ  СЕЛЬСКИЙ  СОВЕТ  ДЕПУТАТОВ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br/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БОГОТОЛЬСКОГО  РАЙОНА</w:t>
      </w:r>
    </w:p>
    <w:p w:rsidR="00B40149" w:rsidRPr="00121A9C" w:rsidRDefault="00B40149" w:rsidP="00B40149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КРАСНОЯРСКОГО  КРАЯ</w:t>
      </w:r>
    </w:p>
    <w:p w:rsidR="00B40149" w:rsidRPr="00264D4F" w:rsidRDefault="00B40149" w:rsidP="00B40149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:rsidR="00B40149" w:rsidRPr="00264D4F" w:rsidRDefault="00B40149" w:rsidP="00B40149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         </w:t>
      </w:r>
      <w:r w:rsidRPr="00264D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</w:t>
      </w:r>
      <w:r w:rsidRPr="00264D4F">
        <w:rPr>
          <w:rFonts w:ascii="Arial" w:hAnsi="Arial" w:cs="Arial"/>
          <w:b/>
        </w:rPr>
        <w:t xml:space="preserve"> РЕШЕНИЕ</w:t>
      </w:r>
    </w:p>
    <w:p w:rsidR="00B40149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B40149" w:rsidRDefault="00B40149" w:rsidP="00B40149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lang w:eastAsia="en-US"/>
        </w:rPr>
        <w:t>_____</w:t>
      </w:r>
      <w:r w:rsidRPr="00264D4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23</w:t>
      </w:r>
      <w:r w:rsidRPr="00264D4F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</w:t>
      </w:r>
      <w:r w:rsidRPr="00264D4F">
        <w:rPr>
          <w:rFonts w:ascii="Arial" w:hAnsi="Arial" w:cs="Arial"/>
          <w:b/>
        </w:rPr>
        <w:t xml:space="preserve">  с. Вагино                                         №</w:t>
      </w:r>
      <w:r>
        <w:rPr>
          <w:rFonts w:ascii="Arial" w:hAnsi="Arial" w:cs="Arial"/>
          <w:b/>
        </w:rPr>
        <w:t xml:space="preserve"> проект</w:t>
      </w:r>
    </w:p>
    <w:p w:rsidR="00B40149" w:rsidRDefault="00B40149" w:rsidP="00B40149">
      <w:pPr>
        <w:spacing w:line="25" w:lineRule="atLeast"/>
        <w:jc w:val="both"/>
        <w:rPr>
          <w:rFonts w:ascii="Arial" w:hAnsi="Arial" w:cs="Arial"/>
          <w:b/>
        </w:rPr>
      </w:pP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дополнений в решение Вагинского сельского Совета депутатов от 25.12.2018 № 28-118 </w:t>
      </w:r>
      <w:r w:rsidRPr="00264D4F">
        <w:rPr>
          <w:rFonts w:ascii="Arial" w:hAnsi="Arial" w:cs="Arial"/>
          <w:b/>
        </w:rPr>
        <w:t xml:space="preserve">«Об утверждении Порядка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>органов местного самоуправления</w:t>
      </w: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64D4F">
        <w:rPr>
          <w:rFonts w:ascii="Arial" w:hAnsi="Arial" w:cs="Arial"/>
          <w:b/>
        </w:rPr>
        <w:t>Вагин</w:t>
      </w:r>
      <w:r>
        <w:rPr>
          <w:rFonts w:ascii="Arial" w:hAnsi="Arial" w:cs="Arial"/>
          <w:b/>
        </w:rPr>
        <w:t>ского сельсовета</w:t>
      </w:r>
      <w:r w:rsidRPr="00264D4F">
        <w:rPr>
          <w:rFonts w:ascii="Arial" w:hAnsi="Arial" w:cs="Arial"/>
          <w:b/>
        </w:rPr>
        <w:t>»</w:t>
      </w:r>
    </w:p>
    <w:p w:rsidR="00B40149" w:rsidRDefault="00B40149" w:rsidP="00B40149">
      <w:pPr>
        <w:spacing w:line="25" w:lineRule="atLeast"/>
        <w:jc w:val="center"/>
        <w:rPr>
          <w:rFonts w:ascii="Arial" w:hAnsi="Arial" w:cs="Arial"/>
          <w:b/>
        </w:rPr>
      </w:pPr>
    </w:p>
    <w:p w:rsidR="00B40149" w:rsidRDefault="00B40149" w:rsidP="00B40149">
      <w:pPr>
        <w:pStyle w:val="a3"/>
        <w:spacing w:line="25" w:lineRule="atLeast"/>
        <w:ind w:right="-1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B40149" w:rsidRDefault="00B40149" w:rsidP="00B4014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bCs/>
          <w:sz w:val="28"/>
          <w:szCs w:val="28"/>
        </w:rPr>
        <w:t xml:space="preserve">      </w:t>
      </w:r>
      <w:r w:rsidRPr="00701BAD">
        <w:rPr>
          <w:rFonts w:ascii="Arial" w:hAnsi="Arial" w:cs="Arial"/>
          <w:bCs/>
        </w:rPr>
        <w:t>В соответствии со статьей 5 Федерального закона от 17.07.2009 № 172-ФЗ «Об антикоррупционной экспертизе нормативных правовых актов и проектов нормативных правовых актов»</w:t>
      </w:r>
      <w:r w:rsidRPr="00701BAD">
        <w:rPr>
          <w:rFonts w:ascii="Arial" w:hAnsi="Arial" w:cs="Arial"/>
        </w:rPr>
        <w:t xml:space="preserve">, </w:t>
      </w:r>
      <w:r w:rsidRPr="00701BAD">
        <w:rPr>
          <w:rFonts w:ascii="Arial" w:hAnsi="Arial" w:cs="Arial"/>
          <w:bCs/>
        </w:rPr>
        <w:t xml:space="preserve">руководствуясь статьей 21, 25 Устава </w:t>
      </w:r>
      <w:r w:rsidRPr="00701BAD">
        <w:rPr>
          <w:rFonts w:ascii="Arial" w:hAnsi="Arial" w:cs="Arial"/>
          <w:bCs/>
        </w:rPr>
        <w:t>Вагинского сельсовета Бо</w:t>
      </w:r>
      <w:r w:rsidRPr="00701BAD">
        <w:rPr>
          <w:rFonts w:ascii="Arial" w:hAnsi="Arial" w:cs="Arial"/>
          <w:bCs/>
        </w:rPr>
        <w:t>готольского рай</w:t>
      </w:r>
      <w:r w:rsidRPr="00701BAD">
        <w:rPr>
          <w:rFonts w:ascii="Arial" w:hAnsi="Arial" w:cs="Arial"/>
          <w:bCs/>
        </w:rPr>
        <w:t>она Красноярского края, Вагинский сельский</w:t>
      </w:r>
      <w:r w:rsidRPr="00701BAD">
        <w:rPr>
          <w:rFonts w:ascii="Arial" w:hAnsi="Arial" w:cs="Arial"/>
          <w:bCs/>
        </w:rPr>
        <w:t xml:space="preserve"> Совет депутатов </w:t>
      </w:r>
      <w:r w:rsidRPr="00701BAD">
        <w:rPr>
          <w:rFonts w:ascii="Arial" w:hAnsi="Arial" w:cs="Arial"/>
          <w:b/>
        </w:rPr>
        <w:t>РЕШИЛ:</w:t>
      </w:r>
    </w:p>
    <w:p w:rsidR="00701BAD" w:rsidRPr="00701BAD" w:rsidRDefault="00701BAD" w:rsidP="00B4014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01BAD" w:rsidRDefault="00701BAD" w:rsidP="00B40149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  </w:t>
      </w:r>
      <w:r w:rsidRPr="00701BAD">
        <w:rPr>
          <w:rFonts w:ascii="Arial" w:hAnsi="Arial" w:cs="Arial"/>
          <w:bCs/>
        </w:rPr>
        <w:t xml:space="preserve"> 1.</w:t>
      </w:r>
      <w:r w:rsidR="00B40149" w:rsidRPr="00701BAD">
        <w:rPr>
          <w:rFonts w:ascii="Arial" w:hAnsi="Arial" w:cs="Arial"/>
          <w:bCs/>
        </w:rPr>
        <w:t xml:space="preserve">Внести </w:t>
      </w:r>
      <w:r>
        <w:rPr>
          <w:rFonts w:ascii="Arial" w:hAnsi="Arial" w:cs="Arial"/>
          <w:bCs/>
        </w:rPr>
        <w:t xml:space="preserve"> </w:t>
      </w:r>
      <w:r w:rsidR="00B40149" w:rsidRPr="00701BAD"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 xml:space="preserve"> </w:t>
      </w:r>
      <w:r w:rsidR="00B40149" w:rsidRPr="00701BAD">
        <w:rPr>
          <w:rFonts w:ascii="Arial" w:hAnsi="Arial" w:cs="Arial"/>
          <w:b/>
        </w:rPr>
        <w:t xml:space="preserve"> </w:t>
      </w:r>
      <w:r w:rsidR="00B40149" w:rsidRPr="00701BAD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>Вагин</w:t>
      </w:r>
      <w:r w:rsidR="00B40149" w:rsidRPr="00701BAD">
        <w:rPr>
          <w:rFonts w:ascii="Arial" w:hAnsi="Arial" w:cs="Arial"/>
        </w:rPr>
        <w:t xml:space="preserve">ского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>сельск</w:t>
      </w:r>
      <w:r w:rsidR="00B40149" w:rsidRPr="00701BAD">
        <w:rPr>
          <w:rFonts w:ascii="Arial" w:hAnsi="Arial" w:cs="Arial"/>
        </w:rPr>
        <w:t xml:space="preserve">ого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>депутатов</w:t>
      </w:r>
      <w:r w:rsidRPr="00701BAD">
        <w:rPr>
          <w:rFonts w:ascii="Arial" w:hAnsi="Arial" w:cs="Arial"/>
        </w:rPr>
        <w:t xml:space="preserve"> </w:t>
      </w:r>
      <w:r w:rsidR="00B40149" w:rsidRPr="00701BAD">
        <w:rPr>
          <w:rFonts w:ascii="Arial" w:hAnsi="Arial" w:cs="Arial"/>
        </w:rPr>
        <w:t xml:space="preserve"> от </w:t>
      </w:r>
      <w:r w:rsidRPr="00701BAD">
        <w:rPr>
          <w:rFonts w:ascii="Arial" w:hAnsi="Arial" w:cs="Arial"/>
        </w:rPr>
        <w:t>25</w:t>
      </w:r>
      <w:r w:rsidR="00B40149" w:rsidRPr="00701BAD">
        <w:rPr>
          <w:rFonts w:ascii="Arial" w:hAnsi="Arial" w:cs="Arial"/>
        </w:rPr>
        <w:t>.</w:t>
      </w:r>
      <w:r w:rsidRPr="00701BAD">
        <w:rPr>
          <w:rFonts w:ascii="Arial" w:hAnsi="Arial" w:cs="Arial"/>
        </w:rPr>
        <w:t>12</w:t>
      </w:r>
      <w:r w:rsidR="00B40149" w:rsidRPr="00701BAD">
        <w:rPr>
          <w:rFonts w:ascii="Arial" w:hAnsi="Arial" w:cs="Arial"/>
        </w:rPr>
        <w:t xml:space="preserve">.2018 </w:t>
      </w:r>
    </w:p>
    <w:p w:rsidR="00B40149" w:rsidRPr="00701BAD" w:rsidRDefault="00B40149" w:rsidP="00B40149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 xml:space="preserve">№ </w:t>
      </w:r>
      <w:r w:rsidR="00701BAD" w:rsidRPr="00701BAD">
        <w:rPr>
          <w:rFonts w:ascii="Arial" w:hAnsi="Arial" w:cs="Arial"/>
        </w:rPr>
        <w:t>2</w:t>
      </w:r>
      <w:r w:rsidRPr="00701BAD">
        <w:rPr>
          <w:rFonts w:ascii="Arial" w:hAnsi="Arial" w:cs="Arial"/>
        </w:rPr>
        <w:t>8-1</w:t>
      </w:r>
      <w:r w:rsidR="00701BAD" w:rsidRPr="00701BAD">
        <w:rPr>
          <w:rFonts w:ascii="Arial" w:hAnsi="Arial" w:cs="Arial"/>
        </w:rPr>
        <w:t>18</w:t>
      </w:r>
      <w:r w:rsidRPr="00701BAD">
        <w:rPr>
          <w:rFonts w:ascii="Arial" w:hAnsi="Arial" w:cs="Arial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r w:rsidR="00701BAD" w:rsidRPr="00701BAD">
        <w:rPr>
          <w:rFonts w:ascii="Arial" w:hAnsi="Arial" w:cs="Arial"/>
        </w:rPr>
        <w:t>Вагинского сельсовета</w:t>
      </w:r>
      <w:r w:rsidRPr="00701BAD">
        <w:rPr>
          <w:rFonts w:ascii="Arial" w:hAnsi="Arial" w:cs="Arial"/>
        </w:rPr>
        <w:t>» следующие дополнения:</w:t>
      </w:r>
    </w:p>
    <w:p w:rsidR="00701BAD" w:rsidRPr="00701BAD" w:rsidRDefault="00A42704" w:rsidP="00A42704">
      <w:pPr>
        <w:autoSpaceDE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01BAD" w:rsidRPr="00701BAD">
        <w:rPr>
          <w:rFonts w:ascii="Arial" w:hAnsi="Arial" w:cs="Arial"/>
        </w:rPr>
        <w:t>1.1. раздел 3 Положения дополнить пунктом 3.1.1. следующего содержания: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«3.1.1.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1) гражданами, имеющими неснятую или непогашенную судимость;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42704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 xml:space="preserve">3) гражданами, осуществляющими деятельность в органах и организациях, указанных 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 xml:space="preserve">в </w:t>
      </w:r>
      <w:r w:rsidR="00A42704">
        <w:rPr>
          <w:rFonts w:ascii="Arial" w:hAnsi="Arial" w:cs="Arial"/>
        </w:rPr>
        <w:t xml:space="preserve">    </w:t>
      </w:r>
      <w:r w:rsidRPr="00701BAD">
        <w:rPr>
          <w:rFonts w:ascii="Arial" w:hAnsi="Arial" w:cs="Arial"/>
        </w:rPr>
        <w:t>пункте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 xml:space="preserve"> 3 </w:t>
      </w:r>
      <w:r w:rsidR="00A42704">
        <w:rPr>
          <w:rFonts w:ascii="Arial" w:hAnsi="Arial" w:cs="Arial"/>
        </w:rPr>
        <w:t xml:space="preserve">   </w:t>
      </w:r>
      <w:r w:rsidRPr="00701BAD">
        <w:rPr>
          <w:rFonts w:ascii="Arial" w:hAnsi="Arial" w:cs="Arial"/>
        </w:rPr>
        <w:t xml:space="preserve">части </w:t>
      </w:r>
      <w:r w:rsidR="00A42704">
        <w:rPr>
          <w:rFonts w:ascii="Arial" w:hAnsi="Arial" w:cs="Arial"/>
        </w:rPr>
        <w:t xml:space="preserve">  </w:t>
      </w:r>
      <w:r w:rsidRPr="00701BAD">
        <w:rPr>
          <w:rFonts w:ascii="Arial" w:hAnsi="Arial" w:cs="Arial"/>
        </w:rPr>
        <w:t>1</w:t>
      </w:r>
      <w:bookmarkStart w:id="0" w:name="_GoBack"/>
      <w:bookmarkEnd w:id="0"/>
      <w:r w:rsidR="00A42704">
        <w:rPr>
          <w:rFonts w:ascii="Arial" w:hAnsi="Arial" w:cs="Arial"/>
        </w:rPr>
        <w:t xml:space="preserve">   </w:t>
      </w:r>
      <w:r w:rsidRPr="00701BAD">
        <w:rPr>
          <w:rFonts w:ascii="Arial" w:hAnsi="Arial" w:cs="Arial"/>
        </w:rPr>
        <w:t xml:space="preserve">статьи 3 Федерального закона от 17.07.2009 </w:t>
      </w:r>
    </w:p>
    <w:p w:rsidR="00701BAD" w:rsidRPr="00701BAD" w:rsidRDefault="00701BAD" w:rsidP="00A42704">
      <w:pPr>
        <w:autoSpaceDE w:val="0"/>
        <w:adjustRightInd w:val="0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от 172-ФЗ «Об антикоррупционной экспертизе нормативных правовых актов и проектов нормативных правовых актов»;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4) международными и иностранными организациями;</w:t>
      </w:r>
    </w:p>
    <w:p w:rsidR="00701BAD" w:rsidRPr="00701BAD" w:rsidRDefault="00701BAD" w:rsidP="00701BAD">
      <w:pPr>
        <w:autoSpaceDE w:val="0"/>
        <w:adjustRightInd w:val="0"/>
        <w:ind w:firstLine="708"/>
        <w:jc w:val="both"/>
        <w:rPr>
          <w:rFonts w:ascii="Arial" w:hAnsi="Arial" w:cs="Arial"/>
        </w:rPr>
      </w:pPr>
      <w:r w:rsidRPr="00701BAD">
        <w:rPr>
          <w:rFonts w:ascii="Arial" w:hAnsi="Arial" w:cs="Arial"/>
        </w:rPr>
        <w:t>5) иностранными агентами</w:t>
      </w:r>
      <w:proofErr w:type="gramStart"/>
      <w:r w:rsidRPr="00701BAD">
        <w:rPr>
          <w:rFonts w:ascii="Arial" w:hAnsi="Arial" w:cs="Arial"/>
        </w:rPr>
        <w:t>.».</w:t>
      </w:r>
      <w:proofErr w:type="gramEnd"/>
    </w:p>
    <w:p w:rsidR="00701BAD" w:rsidRPr="00264D4F" w:rsidRDefault="00701BAD" w:rsidP="00701BAD">
      <w:pPr>
        <w:spacing w:line="25" w:lineRule="atLeast"/>
        <w:ind w:right="-44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  <w:r w:rsidR="00A427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264D4F">
        <w:rPr>
          <w:rFonts w:ascii="Arial" w:hAnsi="Arial" w:cs="Arial"/>
        </w:rPr>
        <w:t xml:space="preserve">2. </w:t>
      </w:r>
      <w:proofErr w:type="gramStart"/>
      <w:r w:rsidRPr="00264D4F">
        <w:rPr>
          <w:rFonts w:ascii="Arial" w:hAnsi="Arial" w:cs="Arial"/>
        </w:rPr>
        <w:t>Контроль за</w:t>
      </w:r>
      <w:proofErr w:type="gramEnd"/>
      <w:r w:rsidRPr="00264D4F">
        <w:rPr>
          <w:rFonts w:ascii="Arial" w:hAnsi="Arial" w:cs="Arial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264D4F">
        <w:rPr>
          <w:rFonts w:ascii="Arial" w:hAnsi="Arial" w:cs="Arial"/>
        </w:rPr>
        <w:t>)</w:t>
      </w:r>
      <w:r w:rsidRPr="00264D4F">
        <w:rPr>
          <w:rFonts w:ascii="Arial" w:hAnsi="Arial" w:cs="Arial"/>
          <w:i/>
        </w:rPr>
        <w:t>.</w:t>
      </w:r>
    </w:p>
    <w:p w:rsidR="00701BAD" w:rsidRPr="00264D4F" w:rsidRDefault="00701BAD" w:rsidP="00701BAD">
      <w:pPr>
        <w:spacing w:line="25" w:lineRule="atLeast"/>
        <w:ind w:hanging="142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264D4F">
        <w:rPr>
          <w:rFonts w:ascii="Arial" w:hAnsi="Arial" w:cs="Arial"/>
        </w:rPr>
        <w:t>боготольская</w:t>
      </w:r>
      <w:proofErr w:type="spellEnd"/>
      <w:r w:rsidRPr="00264D4F">
        <w:rPr>
          <w:rFonts w:ascii="Arial" w:hAnsi="Arial" w:cs="Arial"/>
        </w:rPr>
        <w:t>» и подлежит размещению на официальном сайте Боготольского района  в сети Интернет (</w:t>
      </w:r>
      <w:hyperlink r:id="rId6" w:history="1">
        <w:r w:rsidRPr="00264D4F">
          <w:rPr>
            <w:rStyle w:val="a5"/>
            <w:rFonts w:ascii="Arial" w:hAnsi="Arial" w:cs="Arial"/>
            <w:lang w:val="en-US"/>
          </w:rPr>
          <w:t>www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264D4F">
          <w:rPr>
            <w:rStyle w:val="a5"/>
            <w:rFonts w:ascii="Arial" w:hAnsi="Arial" w:cs="Arial"/>
          </w:rPr>
          <w:t>-</w:t>
        </w:r>
        <w:r w:rsidRPr="00264D4F">
          <w:rPr>
            <w:rStyle w:val="a5"/>
            <w:rFonts w:ascii="Arial" w:hAnsi="Arial" w:cs="Arial"/>
            <w:lang w:val="en-US"/>
          </w:rPr>
          <w:t>r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264D4F">
        <w:rPr>
          <w:rFonts w:ascii="Arial" w:hAnsi="Arial" w:cs="Arial"/>
        </w:rPr>
        <w:t>).</w:t>
      </w:r>
    </w:p>
    <w:p w:rsidR="00701BAD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Председатель Вагинского     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Глава </w:t>
      </w:r>
      <w:r>
        <w:rPr>
          <w:rFonts w:ascii="Arial" w:hAnsi="Arial" w:cs="Arial"/>
        </w:rPr>
        <w:t>сельсовета</w:t>
      </w:r>
      <w:r w:rsidRPr="00264D4F">
        <w:rPr>
          <w:rFonts w:ascii="Arial" w:hAnsi="Arial" w:cs="Arial"/>
        </w:rPr>
        <w:t xml:space="preserve">   </w:t>
      </w: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сельского Совета депутатов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</w:p>
    <w:p w:rsidR="00701BAD" w:rsidRPr="00264D4F" w:rsidRDefault="00701BAD" w:rsidP="00701BAD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____________ </w:t>
      </w:r>
      <w:proofErr w:type="spellStart"/>
      <w:r w:rsidRPr="00264D4F">
        <w:rPr>
          <w:rFonts w:ascii="Arial" w:hAnsi="Arial" w:cs="Arial"/>
        </w:rPr>
        <w:t>Т.Н.Марченко</w:t>
      </w:r>
      <w:proofErr w:type="spellEnd"/>
      <w:r w:rsidRPr="00264D4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 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701BAD" w:rsidRPr="00264D4F" w:rsidRDefault="00701BAD" w:rsidP="00701BAD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B40149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Актуальная редакция</w:t>
      </w:r>
    </w:p>
    <w:p w:rsidR="006F124E" w:rsidRPr="00121A9C" w:rsidRDefault="00B40149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</w:t>
      </w:r>
      <w:r w:rsidR="006F124E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>ВАГИНСКИЙ  СЕЛЬСКИЙ  СОВЕТ  ДЕПУТАТОВ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br/>
      </w:r>
      <w:r w:rsidR="006F124E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                </w:t>
      </w:r>
      <w:r w:rsidR="006F124E"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БОГОТОЛЬСКОГО  РАЙОНА</w:t>
      </w:r>
    </w:p>
    <w:p w:rsidR="006F124E" w:rsidRPr="00121A9C" w:rsidRDefault="006F124E" w:rsidP="006F124E">
      <w:pPr>
        <w:pStyle w:val="a3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  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КРАСНОЯРСКОГО  КРАЯ</w:t>
      </w:r>
    </w:p>
    <w:p w:rsidR="006F124E" w:rsidRPr="00264D4F" w:rsidRDefault="006F124E" w:rsidP="006F124E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    </w:t>
      </w:r>
      <w:r w:rsidRPr="00264D4F">
        <w:rPr>
          <w:rFonts w:ascii="Arial" w:hAnsi="Arial" w:cs="Arial"/>
          <w:b/>
        </w:rPr>
        <w:t xml:space="preserve"> РЕШЕНИЕ</w:t>
      </w:r>
    </w:p>
    <w:p w:rsidR="006F124E" w:rsidRPr="00264D4F" w:rsidRDefault="006F124E" w:rsidP="006F124E">
      <w:pPr>
        <w:spacing w:line="25" w:lineRule="atLeast"/>
        <w:jc w:val="both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</w:t>
      </w:r>
    </w:p>
    <w:p w:rsidR="006F124E" w:rsidRPr="00264D4F" w:rsidRDefault="006F124E" w:rsidP="006F124E">
      <w:pPr>
        <w:spacing w:line="25" w:lineRule="atLeast"/>
        <w:jc w:val="both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25.12.2018                                   </w:t>
      </w:r>
      <w:r>
        <w:rPr>
          <w:rFonts w:ascii="Arial" w:hAnsi="Arial" w:cs="Arial"/>
          <w:b/>
        </w:rPr>
        <w:t xml:space="preserve">     </w:t>
      </w:r>
      <w:r w:rsidRPr="00264D4F">
        <w:rPr>
          <w:rFonts w:ascii="Arial" w:hAnsi="Arial" w:cs="Arial"/>
          <w:b/>
        </w:rPr>
        <w:t xml:space="preserve">  с. Вагино                                         № 28-118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«Об утверждении Порядка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 xml:space="preserve">органов местного самоуправления </w:t>
      </w:r>
      <w:r w:rsidRPr="00264D4F">
        <w:rPr>
          <w:rFonts w:ascii="Arial" w:hAnsi="Arial" w:cs="Arial"/>
          <w:b/>
        </w:rPr>
        <w:t>Вагин</w:t>
      </w:r>
      <w:r>
        <w:rPr>
          <w:rFonts w:ascii="Arial" w:hAnsi="Arial" w:cs="Arial"/>
          <w:b/>
        </w:rPr>
        <w:t>ского сельсовета</w:t>
      </w:r>
      <w:r w:rsidRPr="00264D4F">
        <w:rPr>
          <w:rFonts w:ascii="Arial" w:hAnsi="Arial" w:cs="Arial"/>
          <w:b/>
        </w:rPr>
        <w:t>»</w:t>
      </w:r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/>
          <w:kern w:val="2"/>
          <w:sz w:val="24"/>
          <w:szCs w:val="28"/>
        </w:rPr>
        <w:t>(в редакции Решений Вагин</w:t>
      </w:r>
      <w:r>
        <w:rPr>
          <w:rFonts w:ascii="Arial" w:hAnsi="Arial"/>
          <w:kern w:val="2"/>
          <w:sz w:val="24"/>
          <w:szCs w:val="28"/>
        </w:rPr>
        <w:t xml:space="preserve">ского </w:t>
      </w:r>
      <w:r>
        <w:rPr>
          <w:rFonts w:ascii="Arial" w:hAnsi="Arial"/>
          <w:kern w:val="2"/>
          <w:sz w:val="24"/>
          <w:szCs w:val="28"/>
        </w:rPr>
        <w:t>сельск</w:t>
      </w:r>
      <w:r>
        <w:rPr>
          <w:rFonts w:ascii="Arial" w:hAnsi="Arial"/>
          <w:kern w:val="2"/>
          <w:sz w:val="24"/>
          <w:szCs w:val="28"/>
        </w:rPr>
        <w:t xml:space="preserve">ого Совета депутатов </w:t>
      </w:r>
      <w:proofErr w:type="gramEnd"/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от </w:t>
      </w:r>
      <w:r>
        <w:rPr>
          <w:rFonts w:ascii="Arial" w:hAnsi="Arial"/>
          <w:kern w:val="2"/>
          <w:sz w:val="24"/>
          <w:szCs w:val="28"/>
        </w:rPr>
        <w:t>___</w:t>
      </w:r>
      <w:r>
        <w:rPr>
          <w:rFonts w:ascii="Arial" w:hAnsi="Arial"/>
          <w:kern w:val="2"/>
          <w:sz w:val="24"/>
          <w:szCs w:val="28"/>
        </w:rPr>
        <w:t xml:space="preserve">.2023 № </w:t>
      </w:r>
      <w:r>
        <w:rPr>
          <w:rFonts w:ascii="Arial" w:hAnsi="Arial"/>
          <w:kern w:val="2"/>
          <w:sz w:val="24"/>
          <w:szCs w:val="28"/>
        </w:rPr>
        <w:t>____</w:t>
      </w:r>
      <w:r>
        <w:rPr>
          <w:rFonts w:ascii="Arial" w:hAnsi="Arial"/>
          <w:kern w:val="2"/>
          <w:sz w:val="24"/>
          <w:szCs w:val="28"/>
        </w:rPr>
        <w:t>)</w:t>
      </w:r>
    </w:p>
    <w:p w:rsidR="006F124E" w:rsidRPr="00264D4F" w:rsidRDefault="006F124E" w:rsidP="006F124E">
      <w:pPr>
        <w:spacing w:line="25" w:lineRule="atLeast"/>
        <w:ind w:right="-1"/>
        <w:jc w:val="both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proofErr w:type="gramStart"/>
      <w:r w:rsidRPr="00264D4F">
        <w:rPr>
          <w:rFonts w:ascii="Arial" w:hAnsi="Arial" w:cs="Arial"/>
        </w:rPr>
        <w:t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Pr="00264D4F">
        <w:rPr>
          <w:rFonts w:ascii="Arial" w:hAnsi="Arial" w:cs="Arial"/>
          <w:iCs/>
        </w:rPr>
        <w:t xml:space="preserve"> статьей 5 Закона Красноярского края от 07.07.2009 № 8-3610 «О противодействии коррупции в Красноярском крае», </w:t>
      </w:r>
      <w:r w:rsidRPr="00264D4F">
        <w:rPr>
          <w:rFonts w:ascii="Arial" w:hAnsi="Arial" w:cs="Arial"/>
        </w:rPr>
        <w:t xml:space="preserve">руководствуясь Уставом Вагинского сельсовета Боготольского района Красноярского края, Вагинский сельский Совет депутатов </w:t>
      </w:r>
      <w:r w:rsidRPr="00264D4F">
        <w:rPr>
          <w:rFonts w:ascii="Arial" w:hAnsi="Arial" w:cs="Arial"/>
          <w:b/>
        </w:rPr>
        <w:t>РЕШИЛ</w:t>
      </w:r>
      <w:r w:rsidRPr="00264D4F">
        <w:rPr>
          <w:rFonts w:ascii="Arial" w:hAnsi="Arial" w:cs="Arial"/>
        </w:rPr>
        <w:t xml:space="preserve">: </w:t>
      </w:r>
      <w:proofErr w:type="gramEnd"/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1.Утвердить Порядок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>Вагинского сельсовета  согласно Приложению.</w:t>
      </w:r>
    </w:p>
    <w:p w:rsidR="006F124E" w:rsidRPr="00264D4F" w:rsidRDefault="006F124E" w:rsidP="006F124E">
      <w:pPr>
        <w:spacing w:line="25" w:lineRule="atLeast"/>
        <w:ind w:right="-441"/>
        <w:rPr>
          <w:rFonts w:ascii="Arial" w:hAnsi="Arial" w:cs="Arial"/>
          <w:i/>
        </w:rPr>
      </w:pPr>
      <w:r w:rsidRPr="00264D4F">
        <w:rPr>
          <w:rFonts w:ascii="Arial" w:hAnsi="Arial" w:cs="Arial"/>
        </w:rPr>
        <w:t xml:space="preserve">        2. </w:t>
      </w:r>
      <w:proofErr w:type="gramStart"/>
      <w:r w:rsidRPr="00264D4F">
        <w:rPr>
          <w:rFonts w:ascii="Arial" w:hAnsi="Arial" w:cs="Arial"/>
        </w:rPr>
        <w:t>Контроль за</w:t>
      </w:r>
      <w:proofErr w:type="gramEnd"/>
      <w:r w:rsidRPr="00264D4F">
        <w:rPr>
          <w:rFonts w:ascii="Arial" w:hAnsi="Arial" w:cs="Arial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 w:rsidRPr="00264D4F">
        <w:rPr>
          <w:rFonts w:ascii="Arial" w:hAnsi="Arial" w:cs="Arial"/>
        </w:rPr>
        <w:t>Ю.Г.Боровков</w:t>
      </w:r>
      <w:proofErr w:type="spellEnd"/>
      <w:r w:rsidRPr="00264D4F">
        <w:rPr>
          <w:rFonts w:ascii="Arial" w:hAnsi="Arial" w:cs="Arial"/>
        </w:rPr>
        <w:t>)</w:t>
      </w:r>
      <w:r w:rsidRPr="00264D4F">
        <w:rPr>
          <w:rFonts w:ascii="Arial" w:hAnsi="Arial" w:cs="Arial"/>
          <w:i/>
        </w:rPr>
        <w:t>.</w:t>
      </w:r>
    </w:p>
    <w:p w:rsidR="006F124E" w:rsidRPr="00264D4F" w:rsidRDefault="006F124E" w:rsidP="006F124E">
      <w:pPr>
        <w:spacing w:line="25" w:lineRule="atLeast"/>
        <w:ind w:hanging="142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264D4F">
        <w:rPr>
          <w:rFonts w:ascii="Arial" w:hAnsi="Arial" w:cs="Arial"/>
        </w:rPr>
        <w:t>боготольская</w:t>
      </w:r>
      <w:proofErr w:type="spellEnd"/>
      <w:r w:rsidRPr="00264D4F">
        <w:rPr>
          <w:rFonts w:ascii="Arial" w:hAnsi="Arial" w:cs="Arial"/>
        </w:rPr>
        <w:t>» и подлежит размещению на официальном сайте Боготольского района  в сети Интернет (</w:t>
      </w:r>
      <w:hyperlink r:id="rId7" w:history="1">
        <w:r w:rsidRPr="00264D4F">
          <w:rPr>
            <w:rStyle w:val="a5"/>
            <w:rFonts w:ascii="Arial" w:hAnsi="Arial" w:cs="Arial"/>
            <w:lang w:val="en-US"/>
          </w:rPr>
          <w:t>www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264D4F">
          <w:rPr>
            <w:rStyle w:val="a5"/>
            <w:rFonts w:ascii="Arial" w:hAnsi="Arial" w:cs="Arial"/>
          </w:rPr>
          <w:t>-</w:t>
        </w:r>
        <w:r w:rsidRPr="00264D4F">
          <w:rPr>
            <w:rStyle w:val="a5"/>
            <w:rFonts w:ascii="Arial" w:hAnsi="Arial" w:cs="Arial"/>
            <w:lang w:val="en-US"/>
          </w:rPr>
          <w:t>r</w:t>
        </w:r>
        <w:r w:rsidRPr="00264D4F">
          <w:rPr>
            <w:rStyle w:val="a5"/>
            <w:rFonts w:ascii="Arial" w:hAnsi="Arial" w:cs="Arial"/>
          </w:rPr>
          <w:t>.</w:t>
        </w:r>
        <w:proofErr w:type="spellStart"/>
        <w:r w:rsidRPr="00264D4F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264D4F">
        <w:rPr>
          <w:rFonts w:ascii="Arial" w:hAnsi="Arial" w:cs="Arial"/>
        </w:rPr>
        <w:t>).</w:t>
      </w:r>
    </w:p>
    <w:p w:rsidR="006F124E" w:rsidRDefault="006F124E" w:rsidP="006F124E">
      <w:pPr>
        <w:spacing w:line="25" w:lineRule="atLeast"/>
        <w:rPr>
          <w:rFonts w:ascii="Arial" w:hAnsi="Arial" w:cs="Arial"/>
        </w:rPr>
      </w:pPr>
    </w:p>
    <w:p w:rsidR="006F124E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Председатель Вагинского     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Глава Вагинского    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сельского Совета депутатов                                  </w:t>
      </w:r>
      <w:r>
        <w:rPr>
          <w:rFonts w:ascii="Arial" w:hAnsi="Arial" w:cs="Arial"/>
        </w:rPr>
        <w:t xml:space="preserve">       </w:t>
      </w:r>
      <w:r w:rsidRPr="00264D4F">
        <w:rPr>
          <w:rFonts w:ascii="Arial" w:hAnsi="Arial" w:cs="Arial"/>
        </w:rPr>
        <w:t xml:space="preserve">   сельсовета</w:t>
      </w: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____________ </w:t>
      </w:r>
      <w:proofErr w:type="spellStart"/>
      <w:r w:rsidRPr="00264D4F">
        <w:rPr>
          <w:rFonts w:ascii="Arial" w:hAnsi="Arial" w:cs="Arial"/>
        </w:rPr>
        <w:t>Т.Н.Марченко</w:t>
      </w:r>
      <w:proofErr w:type="spellEnd"/>
      <w:r w:rsidRPr="00264D4F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Pr="00264D4F">
        <w:rPr>
          <w:rFonts w:ascii="Arial" w:hAnsi="Arial" w:cs="Arial"/>
        </w:rPr>
        <w:t xml:space="preserve">    ___________ </w:t>
      </w:r>
      <w:proofErr w:type="spellStart"/>
      <w:r w:rsidRPr="00264D4F">
        <w:rPr>
          <w:rFonts w:ascii="Arial" w:hAnsi="Arial" w:cs="Arial"/>
        </w:rPr>
        <w:t>В.П.Сибейко</w:t>
      </w:r>
      <w:proofErr w:type="spellEnd"/>
    </w:p>
    <w:p w:rsidR="006F124E" w:rsidRPr="00264D4F" w:rsidRDefault="006F124E" w:rsidP="006F124E">
      <w:pPr>
        <w:tabs>
          <w:tab w:val="left" w:pos="4536"/>
        </w:tabs>
        <w:spacing w:after="100" w:afterAutospacing="1" w:line="25" w:lineRule="atLeast"/>
        <w:ind w:left="5400"/>
        <w:contextualSpacing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br/>
      </w:r>
      <w:r w:rsidRPr="00264D4F">
        <w:rPr>
          <w:rFonts w:ascii="Arial" w:hAnsi="Arial" w:cs="Arial"/>
        </w:rPr>
        <w:br/>
      </w: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ind w:left="4956"/>
        <w:jc w:val="both"/>
        <w:rPr>
          <w:rFonts w:ascii="Arial" w:hAnsi="Arial" w:cs="Arial"/>
        </w:rPr>
      </w:pPr>
      <w:r w:rsidRPr="00264D4F">
        <w:rPr>
          <w:rFonts w:ascii="Arial" w:hAnsi="Arial" w:cs="Arial"/>
        </w:rPr>
        <w:lastRenderedPageBreak/>
        <w:t xml:space="preserve">         Приложение к Решению</w:t>
      </w:r>
    </w:p>
    <w:p w:rsidR="006F124E" w:rsidRPr="00264D4F" w:rsidRDefault="006F124E" w:rsidP="006F124E">
      <w:pPr>
        <w:tabs>
          <w:tab w:val="left" w:pos="5940"/>
          <w:tab w:val="left" w:pos="6105"/>
          <w:tab w:val="right" w:pos="9355"/>
        </w:tabs>
        <w:spacing w:line="25" w:lineRule="atLeast"/>
        <w:ind w:left="4956"/>
        <w:jc w:val="center"/>
        <w:rPr>
          <w:rFonts w:ascii="Arial" w:hAnsi="Arial" w:cs="Arial"/>
        </w:rPr>
      </w:pPr>
      <w:r w:rsidRPr="00264D4F">
        <w:rPr>
          <w:rFonts w:ascii="Arial" w:hAnsi="Arial" w:cs="Arial"/>
        </w:rPr>
        <w:t>Вагинского сельского Совета                         депутатов от 25.12.2018  № 28-118</w:t>
      </w:r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                                                          </w:t>
      </w:r>
      <w:proofErr w:type="gramStart"/>
      <w:r>
        <w:rPr>
          <w:rFonts w:ascii="Arial" w:hAnsi="Arial"/>
          <w:kern w:val="2"/>
          <w:sz w:val="24"/>
          <w:szCs w:val="28"/>
        </w:rPr>
        <w:t xml:space="preserve">(в редакции Решений </w:t>
      </w:r>
      <w:r>
        <w:rPr>
          <w:rFonts w:ascii="Arial" w:hAnsi="Arial"/>
          <w:kern w:val="2"/>
          <w:sz w:val="24"/>
          <w:szCs w:val="28"/>
        </w:rPr>
        <w:t>Вагин</w:t>
      </w:r>
      <w:r>
        <w:rPr>
          <w:rFonts w:ascii="Arial" w:hAnsi="Arial"/>
          <w:kern w:val="2"/>
          <w:sz w:val="24"/>
          <w:szCs w:val="28"/>
        </w:rPr>
        <w:t xml:space="preserve">ского </w:t>
      </w:r>
      <w:r>
        <w:rPr>
          <w:rFonts w:ascii="Arial" w:hAnsi="Arial"/>
          <w:kern w:val="2"/>
          <w:sz w:val="24"/>
          <w:szCs w:val="28"/>
        </w:rPr>
        <w:t>сельск</w:t>
      </w:r>
      <w:r>
        <w:rPr>
          <w:rFonts w:ascii="Arial" w:hAnsi="Arial"/>
          <w:kern w:val="2"/>
          <w:sz w:val="24"/>
          <w:szCs w:val="28"/>
        </w:rPr>
        <w:t xml:space="preserve">ого </w:t>
      </w:r>
      <w:r>
        <w:rPr>
          <w:rFonts w:ascii="Arial" w:hAnsi="Arial"/>
          <w:kern w:val="2"/>
          <w:sz w:val="24"/>
          <w:szCs w:val="28"/>
        </w:rPr>
        <w:t xml:space="preserve"> </w:t>
      </w:r>
      <w:proofErr w:type="gramEnd"/>
    </w:p>
    <w:p w:rsidR="00701BAD" w:rsidRDefault="00701BAD" w:rsidP="00701BAD">
      <w:pPr>
        <w:pStyle w:val="a7"/>
        <w:jc w:val="center"/>
        <w:rPr>
          <w:rFonts w:ascii="Arial" w:hAnsi="Arial"/>
          <w:kern w:val="2"/>
          <w:sz w:val="24"/>
          <w:szCs w:val="28"/>
        </w:rPr>
      </w:pPr>
      <w:r>
        <w:rPr>
          <w:rFonts w:ascii="Arial" w:hAnsi="Arial"/>
          <w:kern w:val="2"/>
          <w:sz w:val="24"/>
          <w:szCs w:val="28"/>
        </w:rPr>
        <w:t xml:space="preserve">                                                  </w:t>
      </w:r>
      <w:proofErr w:type="gramStart"/>
      <w:r>
        <w:rPr>
          <w:rFonts w:ascii="Arial" w:hAnsi="Arial"/>
          <w:kern w:val="2"/>
          <w:sz w:val="24"/>
          <w:szCs w:val="28"/>
        </w:rPr>
        <w:t xml:space="preserve">Совета депутатов  от </w:t>
      </w:r>
      <w:r>
        <w:rPr>
          <w:rFonts w:ascii="Arial" w:hAnsi="Arial"/>
          <w:kern w:val="2"/>
          <w:sz w:val="24"/>
          <w:szCs w:val="28"/>
        </w:rPr>
        <w:t>___</w:t>
      </w:r>
      <w:r>
        <w:rPr>
          <w:rFonts w:ascii="Arial" w:hAnsi="Arial"/>
          <w:kern w:val="2"/>
          <w:sz w:val="24"/>
          <w:szCs w:val="28"/>
        </w:rPr>
        <w:t xml:space="preserve">2023 № </w:t>
      </w:r>
      <w:r>
        <w:rPr>
          <w:rFonts w:ascii="Arial" w:hAnsi="Arial"/>
          <w:kern w:val="2"/>
          <w:sz w:val="24"/>
          <w:szCs w:val="28"/>
        </w:rPr>
        <w:t>___</w:t>
      </w:r>
      <w:r>
        <w:rPr>
          <w:rFonts w:ascii="Arial" w:hAnsi="Arial"/>
          <w:kern w:val="2"/>
          <w:sz w:val="24"/>
          <w:szCs w:val="28"/>
        </w:rPr>
        <w:t>)</w:t>
      </w:r>
      <w:proofErr w:type="gramEnd"/>
    </w:p>
    <w:p w:rsidR="006F124E" w:rsidRPr="00264D4F" w:rsidRDefault="006F124E" w:rsidP="006F124E">
      <w:pPr>
        <w:tabs>
          <w:tab w:val="left" w:pos="5940"/>
        </w:tabs>
        <w:spacing w:line="25" w:lineRule="atLeast"/>
        <w:jc w:val="right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both"/>
        <w:rPr>
          <w:rFonts w:ascii="Arial" w:hAnsi="Arial" w:cs="Arial"/>
        </w:rPr>
      </w:pPr>
    </w:p>
    <w:p w:rsidR="006F124E" w:rsidRPr="00264D4F" w:rsidRDefault="006F124E" w:rsidP="006F124E">
      <w:pPr>
        <w:tabs>
          <w:tab w:val="left" w:pos="5940"/>
        </w:tabs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ПОРЯДОК</w:t>
      </w:r>
    </w:p>
    <w:p w:rsidR="006F124E" w:rsidRPr="00264D4F" w:rsidRDefault="006F124E" w:rsidP="006F124E">
      <w:pPr>
        <w:tabs>
          <w:tab w:val="left" w:pos="5940"/>
        </w:tabs>
        <w:spacing w:line="25" w:lineRule="atLeast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>
        <w:rPr>
          <w:rFonts w:ascii="Arial" w:hAnsi="Arial" w:cs="Arial"/>
          <w:b/>
        </w:rPr>
        <w:t xml:space="preserve">органов местного самоуправления </w:t>
      </w:r>
      <w:r w:rsidRPr="00264D4F">
        <w:rPr>
          <w:rFonts w:ascii="Arial" w:hAnsi="Arial" w:cs="Arial"/>
          <w:b/>
        </w:rPr>
        <w:t xml:space="preserve">Вагинского сельсовета </w:t>
      </w: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  <w:proofErr w:type="gramStart"/>
      <w:r w:rsidRPr="00264D4F">
        <w:rPr>
          <w:rFonts w:ascii="Arial" w:hAnsi="Arial" w:cs="Arial"/>
        </w:rPr>
        <w:t>Настоящий Порядок проведения антикоррупционной экспертизы нормативных правовых актов и проектов нормативных правовых актов</w:t>
      </w:r>
      <w:r>
        <w:rPr>
          <w:rFonts w:ascii="Arial" w:hAnsi="Arial" w:cs="Arial"/>
        </w:rPr>
        <w:t xml:space="preserve"> органов  местного самоуправления </w:t>
      </w:r>
      <w:r w:rsidRPr="00264D4F">
        <w:rPr>
          <w:rFonts w:ascii="Arial" w:hAnsi="Arial" w:cs="Arial"/>
        </w:rPr>
        <w:t xml:space="preserve">  Вагинского </w:t>
      </w:r>
      <w:proofErr w:type="spellStart"/>
      <w:r w:rsidRPr="00264D4F">
        <w:rPr>
          <w:rFonts w:ascii="Arial" w:hAnsi="Arial" w:cs="Arial"/>
        </w:rPr>
        <w:t>сельовета</w:t>
      </w:r>
      <w:proofErr w:type="spellEnd"/>
      <w:r w:rsidRPr="00264D4F">
        <w:rPr>
          <w:rFonts w:ascii="Arial" w:hAnsi="Arial" w:cs="Arial"/>
        </w:rPr>
        <w:t xml:space="preserve">   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264D4F">
        <w:rPr>
          <w:rFonts w:ascii="Arial" w:hAnsi="Arial" w:cs="Arial"/>
        </w:rPr>
        <w:t xml:space="preserve"> нормативных правовых актов и проектов нормативных правовых актов», Законом Красноярского края от 07.07.2009  № 8-3610 «О противодействии коррупции в Красноярском крае» и иными нормативными правовыми актами Российской Федерации, Красноярского края и Уставом Вагинского сельсовета.</w:t>
      </w:r>
    </w:p>
    <w:p w:rsidR="006F124E" w:rsidRPr="00264D4F" w:rsidRDefault="006F124E" w:rsidP="006F124E">
      <w:pPr>
        <w:spacing w:line="25" w:lineRule="atLeast"/>
        <w:ind w:firstLine="709"/>
        <w:jc w:val="both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ind w:firstLine="709"/>
        <w:jc w:val="center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1. Общие положения</w:t>
      </w:r>
    </w:p>
    <w:p w:rsidR="006F124E" w:rsidRPr="00264D4F" w:rsidRDefault="006F124E" w:rsidP="006F124E">
      <w:pPr>
        <w:spacing w:line="25" w:lineRule="atLeast"/>
        <w:ind w:firstLine="709"/>
        <w:jc w:val="center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>Вагинского сель</w:t>
      </w:r>
      <w:r>
        <w:rPr>
          <w:rFonts w:ascii="Arial" w:hAnsi="Arial" w:cs="Arial"/>
        </w:rPr>
        <w:t>с</w:t>
      </w:r>
      <w:r w:rsidRPr="00264D4F">
        <w:rPr>
          <w:rFonts w:ascii="Arial" w:hAnsi="Arial" w:cs="Arial"/>
        </w:rPr>
        <w:t xml:space="preserve">овета  с целью выявления в правовых актах, проектах правовых актов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 факторов для их последующего устранения. 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  <w:color w:val="000000"/>
        </w:rPr>
      </w:pPr>
      <w:r w:rsidRPr="00264D4F">
        <w:rPr>
          <w:rFonts w:ascii="Arial" w:hAnsi="Arial" w:cs="Arial"/>
        </w:rPr>
        <w:t xml:space="preserve">2) </w:t>
      </w:r>
      <w:r w:rsidRPr="00264D4F">
        <w:rPr>
          <w:rFonts w:ascii="Arial" w:hAnsi="Arial" w:cs="Arial"/>
          <w:color w:val="000000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264D4F">
        <w:rPr>
          <w:rFonts w:ascii="Arial" w:hAnsi="Arial" w:cs="Arial"/>
        </w:rPr>
        <w:t>проверяемость</w:t>
      </w:r>
      <w:proofErr w:type="spellEnd"/>
      <w:r w:rsidRPr="00264D4F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5) сотрудничество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 Вагинского сельсовета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1.3. </w:t>
      </w:r>
      <w:proofErr w:type="gramStart"/>
      <w:r w:rsidRPr="00264D4F">
        <w:rPr>
          <w:rFonts w:ascii="Arial" w:hAnsi="Arial" w:cs="Arial"/>
        </w:rPr>
        <w:t xml:space="preserve">Антикоррупционная экспертиза правовых актов и проектов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Вагинского сельсовета проводится </w:t>
      </w:r>
      <w:r>
        <w:rPr>
          <w:rFonts w:ascii="Arial" w:hAnsi="Arial" w:cs="Arial"/>
        </w:rPr>
        <w:t>должностными лицами, уполномоченные распорядительным актом,</w:t>
      </w:r>
      <w:r w:rsidRPr="00264D4F">
        <w:rPr>
          <w:rFonts w:ascii="Arial" w:hAnsi="Arial" w:cs="Arial"/>
        </w:rPr>
        <w:t xml:space="preserve"> согласно методике проведения антикоррупционной экспертизы нормативных правовых </w:t>
      </w:r>
      <w:r w:rsidRPr="00264D4F">
        <w:rPr>
          <w:rFonts w:ascii="Arial" w:hAnsi="Arial" w:cs="Arial"/>
        </w:rPr>
        <w:lastRenderedPageBreak/>
        <w:t>актов и проектов нормативных правовых актов, определенной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center"/>
        <w:outlineLvl w:val="0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>2. Проведения антикоррупционной экспертизы нормативных правовых актов и проектов нормативных правовых актов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center"/>
        <w:outlineLvl w:val="0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2.1. Антикоррупционная экспертиза правовых актов и проектов правовых актов</w:t>
      </w:r>
      <w:r>
        <w:rPr>
          <w:rFonts w:ascii="Arial" w:hAnsi="Arial" w:cs="Arial"/>
        </w:rPr>
        <w:t xml:space="preserve"> органов местного самоуправления</w:t>
      </w:r>
      <w:r w:rsidRPr="00264D4F">
        <w:rPr>
          <w:rFonts w:ascii="Arial" w:hAnsi="Arial" w:cs="Arial"/>
        </w:rPr>
        <w:t xml:space="preserve"> Вагинского сель</w:t>
      </w:r>
      <w:r>
        <w:rPr>
          <w:rFonts w:ascii="Arial" w:hAnsi="Arial" w:cs="Arial"/>
        </w:rPr>
        <w:t>с</w:t>
      </w:r>
      <w:r w:rsidRPr="00264D4F">
        <w:rPr>
          <w:rFonts w:ascii="Arial" w:hAnsi="Arial" w:cs="Arial"/>
        </w:rPr>
        <w:t>овета  проводится при проведении их правовой экспертизы и мониторинге их применения.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2.3. Срок проведения антикоррупционной экспертизы: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- правовых актов 10 дней;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- проектов правовых актов 10 дней;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2.4. По результатам антикоррупционной экспертизы правовых актов и проектов правовых актов </w:t>
      </w:r>
      <w:r>
        <w:rPr>
          <w:rFonts w:ascii="Arial" w:hAnsi="Arial" w:cs="Arial"/>
        </w:rPr>
        <w:t xml:space="preserve">органов местного самоуправления </w:t>
      </w:r>
      <w:r w:rsidRPr="00264D4F">
        <w:rPr>
          <w:rFonts w:ascii="Arial" w:hAnsi="Arial" w:cs="Arial"/>
        </w:rPr>
        <w:t xml:space="preserve">Вагинского сельсовета </w:t>
      </w:r>
      <w:r w:rsidRPr="00264D4F">
        <w:rPr>
          <w:rFonts w:ascii="Arial" w:hAnsi="Arial" w:cs="Arial"/>
          <w:i/>
        </w:rPr>
        <w:t xml:space="preserve"> </w:t>
      </w:r>
      <w:r w:rsidRPr="00264D4F">
        <w:rPr>
          <w:rFonts w:ascii="Arial" w:hAnsi="Arial" w:cs="Arial"/>
        </w:rPr>
        <w:t>составляется заключение (приложение  № 1 к настоящему Порядку), в котором указываются: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- выявленные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- предложения по устранению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8"/>
        <w:jc w:val="both"/>
        <w:outlineLvl w:val="1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>2.5. Заключение носит рекомендательный характер и подлежит обязательному рассмотрению.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2.6. Проекты правовых актов, содержащие </w:t>
      </w:r>
      <w:proofErr w:type="spellStart"/>
      <w:r w:rsidRPr="00264D4F">
        <w:rPr>
          <w:rFonts w:ascii="Arial" w:hAnsi="Arial" w:cs="Arial"/>
        </w:rPr>
        <w:t>коррупциогенные</w:t>
      </w:r>
      <w:proofErr w:type="spellEnd"/>
      <w:r w:rsidRPr="00264D4F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факторов, разрешаются </w:t>
      </w:r>
      <w:r>
        <w:rPr>
          <w:rFonts w:ascii="Arial" w:hAnsi="Arial" w:cs="Arial"/>
        </w:rPr>
        <w:t>руководителем органа местного самоуправления.</w:t>
      </w:r>
      <w:r w:rsidRPr="00264D4F">
        <w:rPr>
          <w:rFonts w:ascii="Arial" w:hAnsi="Arial" w:cs="Arial"/>
        </w:rPr>
        <w:t xml:space="preserve"> </w:t>
      </w: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  <w:i/>
        </w:rPr>
      </w:pPr>
      <w:r w:rsidRPr="00264D4F">
        <w:rPr>
          <w:rFonts w:ascii="Arial" w:hAnsi="Arial" w:cs="Arial"/>
        </w:rPr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264D4F">
        <w:rPr>
          <w:rFonts w:ascii="Arial" w:hAnsi="Arial" w:cs="Arial"/>
        </w:rPr>
        <w:t>коррупциогенных</w:t>
      </w:r>
      <w:proofErr w:type="spellEnd"/>
      <w:r w:rsidRPr="00264D4F">
        <w:rPr>
          <w:rFonts w:ascii="Arial" w:hAnsi="Arial" w:cs="Arial"/>
        </w:rPr>
        <w:t xml:space="preserve"> факторов, принятие </w:t>
      </w:r>
      <w:proofErr w:type="gramStart"/>
      <w:r w:rsidRPr="00264D4F">
        <w:rPr>
          <w:rFonts w:ascii="Arial" w:hAnsi="Arial" w:cs="Arial"/>
        </w:rPr>
        <w:t>мер</w:t>
      </w:r>
      <w:proofErr w:type="gramEnd"/>
      <w:r w:rsidRPr="00264D4F">
        <w:rPr>
          <w:rFonts w:ascii="Arial" w:hAnsi="Arial" w:cs="Arial"/>
        </w:rPr>
        <w:t xml:space="preserve"> по устранению которых не относится к их компетенции, информируются об этом органы прокуратуры.</w:t>
      </w:r>
    </w:p>
    <w:p w:rsidR="006F124E" w:rsidRDefault="006F124E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  <w:r w:rsidRPr="00264D4F">
        <w:rPr>
          <w:rFonts w:ascii="Arial" w:hAnsi="Arial" w:cs="Arial"/>
        </w:rPr>
        <w:t xml:space="preserve">         2.9. Повторная антикоррупционная экспертиза проектов правовых актов проводится в порядке, установленном настоящим Порядком.</w:t>
      </w:r>
    </w:p>
    <w:p w:rsidR="006F124E" w:rsidRDefault="006F124E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</w:p>
    <w:p w:rsidR="00701BAD" w:rsidRDefault="00701BAD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</w:p>
    <w:p w:rsidR="00701BAD" w:rsidRDefault="00701BAD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</w:p>
    <w:p w:rsidR="00701BAD" w:rsidRPr="00264D4F" w:rsidRDefault="00701BAD" w:rsidP="006F124E">
      <w:pPr>
        <w:tabs>
          <w:tab w:val="left" w:pos="1485"/>
        </w:tabs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pStyle w:val="ConsPlusNormal"/>
        <w:spacing w:line="25" w:lineRule="atLeast"/>
        <w:ind w:firstLine="540"/>
        <w:jc w:val="center"/>
        <w:outlineLvl w:val="0"/>
        <w:rPr>
          <w:b/>
          <w:sz w:val="24"/>
          <w:szCs w:val="24"/>
        </w:rPr>
      </w:pPr>
      <w:r w:rsidRPr="00264D4F">
        <w:rPr>
          <w:b/>
          <w:sz w:val="24"/>
          <w:szCs w:val="24"/>
        </w:rPr>
        <w:t>3. Проведение независимой антикоррупционной экспертизы нормативных актов и их проектов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6F124E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ab/>
        <w:t xml:space="preserve">3.1. Независимая антикоррупционная экспертиза проводится юридическими </w:t>
      </w:r>
      <w:r w:rsidRPr="00264D4F">
        <w:rPr>
          <w:sz w:val="24"/>
          <w:szCs w:val="24"/>
        </w:rPr>
        <w:lastRenderedPageBreak/>
        <w:t>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701BAD" w:rsidRPr="00701BAD" w:rsidRDefault="00701BAD" w:rsidP="00701BAD">
      <w:pPr>
        <w:ind w:firstLine="708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1) гражданами, имеющими неснятую или непогашенную судимость;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4) международными и иностранными организациями;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>5) иностранными агентами.</w:t>
      </w:r>
    </w:p>
    <w:p w:rsidR="00701BAD" w:rsidRPr="00701BAD" w:rsidRDefault="00701BAD" w:rsidP="00701BAD">
      <w:pPr>
        <w:ind w:firstLine="709"/>
        <w:contextualSpacing/>
        <w:jc w:val="both"/>
        <w:rPr>
          <w:rFonts w:ascii="Arial" w:eastAsia="Calibri" w:hAnsi="Arial"/>
          <w:kern w:val="2"/>
          <w:szCs w:val="28"/>
          <w:lang w:eastAsia="en-US"/>
        </w:rPr>
      </w:pPr>
      <w:r w:rsidRPr="00701BAD">
        <w:rPr>
          <w:rFonts w:ascii="Arial" w:eastAsia="Calibri" w:hAnsi="Arial"/>
          <w:kern w:val="2"/>
          <w:szCs w:val="28"/>
          <w:lang w:eastAsia="en-US"/>
        </w:rPr>
        <w:t xml:space="preserve">(пункт </w:t>
      </w:r>
      <w:r>
        <w:rPr>
          <w:rFonts w:ascii="Arial" w:eastAsia="Calibri" w:hAnsi="Arial"/>
          <w:kern w:val="2"/>
          <w:szCs w:val="28"/>
          <w:lang w:eastAsia="en-US"/>
        </w:rPr>
        <w:t>3.1.1. дополнен Решением Вагин</w:t>
      </w:r>
      <w:r w:rsidRPr="00701BAD">
        <w:rPr>
          <w:rFonts w:ascii="Arial" w:eastAsia="Calibri" w:hAnsi="Arial"/>
          <w:kern w:val="2"/>
          <w:szCs w:val="28"/>
          <w:lang w:eastAsia="en-US"/>
        </w:rPr>
        <w:t xml:space="preserve">ского </w:t>
      </w:r>
      <w:r>
        <w:rPr>
          <w:rFonts w:ascii="Arial" w:eastAsia="Calibri" w:hAnsi="Arial"/>
          <w:kern w:val="2"/>
          <w:szCs w:val="28"/>
          <w:lang w:eastAsia="en-US"/>
        </w:rPr>
        <w:t>сельско</w:t>
      </w:r>
      <w:r w:rsidRPr="00701BAD">
        <w:rPr>
          <w:rFonts w:ascii="Arial" w:eastAsia="Calibri" w:hAnsi="Arial"/>
          <w:kern w:val="2"/>
          <w:szCs w:val="28"/>
          <w:lang w:eastAsia="en-US"/>
        </w:rPr>
        <w:t>го Совета депутатов от</w:t>
      </w:r>
      <w:r>
        <w:rPr>
          <w:rFonts w:ascii="Arial" w:eastAsia="Calibri" w:hAnsi="Arial"/>
          <w:kern w:val="2"/>
          <w:szCs w:val="28"/>
          <w:lang w:eastAsia="en-US"/>
        </w:rPr>
        <w:t>___2023  №___</w:t>
      </w:r>
      <w:r w:rsidRPr="00701BAD">
        <w:rPr>
          <w:rFonts w:ascii="Arial" w:eastAsia="Calibri" w:hAnsi="Arial"/>
          <w:kern w:val="2"/>
          <w:szCs w:val="28"/>
          <w:lang w:eastAsia="en-US"/>
        </w:rPr>
        <w:t>).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ab/>
        <w:t xml:space="preserve">3.2. </w:t>
      </w:r>
      <w:proofErr w:type="gramStart"/>
      <w:r w:rsidRPr="00264D4F">
        <w:rPr>
          <w:sz w:val="24"/>
          <w:szCs w:val="24"/>
        </w:rPr>
        <w:t xml:space="preserve">В целях обеспечения возможности проведения независимой антикоррупционной экспертизы проектов нормативных актов </w:t>
      </w:r>
      <w:r>
        <w:rPr>
          <w:sz w:val="24"/>
          <w:szCs w:val="24"/>
        </w:rPr>
        <w:t>разработчик проекта</w:t>
      </w:r>
      <w:r w:rsidRPr="00264D4F">
        <w:rPr>
          <w:sz w:val="24"/>
          <w:szCs w:val="24"/>
        </w:rPr>
        <w:t xml:space="preserve"> не позднее чем в течение одного рабочего дня после поступления проекта нормативного акта направляет его для размещения на официальном сайте Боготольского района </w:t>
      </w:r>
      <w:hyperlink r:id="rId8" w:history="1">
        <w:r w:rsidRPr="00264D4F">
          <w:rPr>
            <w:rStyle w:val="a5"/>
            <w:sz w:val="24"/>
            <w:szCs w:val="24"/>
            <w:lang w:val="en-US"/>
          </w:rPr>
          <w:t>www</w:t>
        </w:r>
        <w:r w:rsidRPr="00264D4F">
          <w:rPr>
            <w:rStyle w:val="a5"/>
            <w:sz w:val="24"/>
            <w:szCs w:val="24"/>
          </w:rPr>
          <w:t>.</w:t>
        </w:r>
        <w:proofErr w:type="spellStart"/>
        <w:r w:rsidRPr="00264D4F">
          <w:rPr>
            <w:rStyle w:val="a5"/>
            <w:sz w:val="24"/>
            <w:szCs w:val="24"/>
            <w:lang w:val="en-US"/>
          </w:rPr>
          <w:t>bogotol</w:t>
        </w:r>
        <w:proofErr w:type="spellEnd"/>
        <w:r w:rsidRPr="00264D4F">
          <w:rPr>
            <w:rStyle w:val="a5"/>
            <w:sz w:val="24"/>
            <w:szCs w:val="24"/>
          </w:rPr>
          <w:t>-</w:t>
        </w:r>
        <w:r w:rsidRPr="00264D4F">
          <w:rPr>
            <w:rStyle w:val="a5"/>
            <w:sz w:val="24"/>
            <w:szCs w:val="24"/>
            <w:lang w:val="en-US"/>
          </w:rPr>
          <w:t>r</w:t>
        </w:r>
        <w:r w:rsidRPr="00264D4F">
          <w:rPr>
            <w:rStyle w:val="a5"/>
            <w:sz w:val="24"/>
            <w:szCs w:val="24"/>
          </w:rPr>
          <w:t>.</w:t>
        </w:r>
        <w:proofErr w:type="spellStart"/>
        <w:r w:rsidRPr="00264D4F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264D4F">
        <w:rPr>
          <w:sz w:val="24"/>
          <w:szCs w:val="24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>3.3. Срок проведения независимой антикоррупционной экспертизы, устанавливаемый уполномоченным подразделением, не может быть менее 10 рабочих дней.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6F124E" w:rsidRPr="00264D4F" w:rsidRDefault="006F124E" w:rsidP="006F124E">
      <w:pPr>
        <w:pStyle w:val="ConsPlusNormal"/>
        <w:spacing w:line="25" w:lineRule="atLeast"/>
        <w:ind w:firstLine="540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264D4F">
        <w:rPr>
          <w:sz w:val="24"/>
          <w:szCs w:val="24"/>
        </w:rPr>
        <w:t>коррупциогенные</w:t>
      </w:r>
      <w:proofErr w:type="spellEnd"/>
      <w:r w:rsidRPr="00264D4F">
        <w:rPr>
          <w:sz w:val="24"/>
          <w:szCs w:val="24"/>
        </w:rPr>
        <w:t xml:space="preserve"> факторы и предложены способы их устранения.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       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6F124E" w:rsidRPr="00264D4F" w:rsidRDefault="006F124E" w:rsidP="006F124E">
      <w:pPr>
        <w:pStyle w:val="ConsPlusNormal"/>
        <w:spacing w:line="25" w:lineRule="atLeast"/>
        <w:jc w:val="both"/>
        <w:rPr>
          <w:sz w:val="24"/>
          <w:szCs w:val="24"/>
        </w:rPr>
      </w:pPr>
      <w:r w:rsidRPr="00264D4F">
        <w:rPr>
          <w:sz w:val="24"/>
          <w:szCs w:val="24"/>
        </w:rPr>
        <w:t xml:space="preserve">       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264D4F">
        <w:rPr>
          <w:sz w:val="24"/>
          <w:szCs w:val="24"/>
        </w:rPr>
        <w:t>коррупциогенных</w:t>
      </w:r>
      <w:proofErr w:type="spellEnd"/>
      <w:r w:rsidRPr="00264D4F">
        <w:rPr>
          <w:sz w:val="24"/>
          <w:szCs w:val="24"/>
        </w:rPr>
        <w:t xml:space="preserve"> факторов.</w:t>
      </w: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121A9C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Pr="00264D4F" w:rsidRDefault="006F124E" w:rsidP="006F124E">
      <w:pPr>
        <w:autoSpaceDE w:val="0"/>
        <w:autoSpaceDN w:val="0"/>
        <w:adjustRightInd w:val="0"/>
        <w:spacing w:line="25" w:lineRule="atLeast"/>
        <w:ind w:firstLine="709"/>
        <w:jc w:val="both"/>
        <w:outlineLvl w:val="0"/>
        <w:rPr>
          <w:rFonts w:ascii="Arial" w:hAnsi="Arial" w:cs="Arial"/>
        </w:rPr>
      </w:pP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 </w:t>
      </w:r>
    </w:p>
    <w:p w:rsidR="006F124E" w:rsidRDefault="006F124E" w:rsidP="006F124E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6F124E" w:rsidRDefault="006F124E" w:rsidP="006F124E">
      <w:pPr>
        <w:pStyle w:val="ConsPlusNonformat"/>
      </w:pP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(реквизиты нормативного правового акта 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(проекта нормативного правового акта))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указать  уполномоченное лицо (несколько лиц, коллегиальный орган и т.п.), которое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r:id="rId9" w:history="1">
        <w:r>
          <w:rPr>
            <w:rStyle w:val="a5"/>
            <w:szCs w:val="28"/>
          </w:rPr>
          <w:t>частями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Style w:val="a5"/>
            <w:szCs w:val="28"/>
          </w:rPr>
          <w:t>4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1" w:history="1">
        <w:r>
          <w:rPr>
            <w:rStyle w:val="a5"/>
            <w:szCs w:val="28"/>
          </w:rPr>
          <w:t>статьей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25  декабря  2008 г. № 273-ФЗ «О противодействии коррупции» и </w:t>
      </w:r>
      <w:hyperlink r:id="rId12" w:history="1">
        <w:r>
          <w:rPr>
            <w:rStyle w:val="a5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______________________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(указать реквизиты нормативного правового акта или проекта 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акта)</w:t>
      </w:r>
    </w:p>
    <w:p w:rsidR="006F124E" w:rsidRDefault="006F124E" w:rsidP="006F12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целях  выявления  в  нем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и  их  последующего устранения.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6F124E" w:rsidRDefault="006F124E" w:rsidP="006F124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6F124E" w:rsidRDefault="006F124E" w:rsidP="006F124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факторы:______________________.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устранения выявленных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предлагается _______________________________________________________</w:t>
      </w:r>
    </w:p>
    <w:p w:rsidR="006F124E" w:rsidRDefault="006F124E" w:rsidP="006F124E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(указать способ устранения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факторов: исключение</w:t>
      </w:r>
      <w:proofErr w:type="gramEnd"/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  из  текста документа, изложение его в другой редакции, внесение иных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6F124E" w:rsidRDefault="006F124E" w:rsidP="006F124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_________________________________________________________________.</w:t>
      </w:r>
    </w:p>
    <w:p w:rsidR="006F124E" w:rsidRDefault="006F124E" w:rsidP="006F124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иной способ).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124E" w:rsidRDefault="006F124E" w:rsidP="006F124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________________  ______________________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(наименование должности)          (подпись)                   (И. О. Фамилия)</w:t>
      </w:r>
    </w:p>
    <w:p w:rsidR="006F124E" w:rsidRDefault="006F124E" w:rsidP="006F124E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F124E" w:rsidRDefault="006F124E" w:rsidP="006F124E">
      <w:pPr>
        <w:spacing w:after="120"/>
        <w:ind w:left="6974"/>
        <w:rPr>
          <w:i/>
          <w:iCs/>
        </w:rPr>
      </w:pPr>
      <w:r>
        <w:t>Приложение №2  к Порядку</w:t>
      </w:r>
      <w:r>
        <w:br/>
      </w:r>
    </w:p>
    <w:p w:rsidR="006F124E" w:rsidRDefault="006F124E" w:rsidP="006F124E">
      <w:pPr>
        <w:spacing w:before="240"/>
        <w:ind w:left="5245"/>
        <w:jc w:val="center"/>
      </w:pPr>
    </w:p>
    <w:p w:rsidR="006F124E" w:rsidRDefault="006F124E" w:rsidP="006F124E">
      <w:pPr>
        <w:pBdr>
          <w:top w:val="single" w:sz="4" w:space="1" w:color="auto"/>
        </w:pBdr>
        <w:ind w:left="5245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федерального органа исполнительной власти, иного государственного органа или организации)</w:t>
      </w:r>
    </w:p>
    <w:p w:rsidR="006F124E" w:rsidRDefault="006F124E" w:rsidP="006F124E">
      <w:pPr>
        <w:spacing w:before="240"/>
        <w:jc w:val="center"/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по результатам независимой антикоррупционной экспертизы</w:t>
      </w:r>
    </w:p>
    <w:p w:rsidR="006F124E" w:rsidRDefault="006F124E" w:rsidP="006F124E">
      <w:pPr>
        <w:tabs>
          <w:tab w:val="right" w:pos="9921"/>
        </w:tabs>
      </w:pPr>
      <w:r>
        <w:tab/>
      </w:r>
    </w:p>
    <w:p w:rsidR="006F124E" w:rsidRDefault="006F124E" w:rsidP="006F124E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наименование юридического лица или фамилия, имя, отчество (при наличии) физического лица)</w:t>
      </w:r>
    </w:p>
    <w:p w:rsidR="006F124E" w:rsidRDefault="006F124E" w:rsidP="006F124E">
      <w:pPr>
        <w:jc w:val="center"/>
        <w:rPr>
          <w:sz w:val="26"/>
          <w:szCs w:val="26"/>
        </w:rPr>
      </w:pPr>
      <w:r>
        <w:rPr>
          <w:sz w:val="26"/>
          <w:szCs w:val="26"/>
        </w:rPr>
        <w:t>аккредитованног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ой) распоряжением Министерства юстиции</w:t>
      </w:r>
    </w:p>
    <w:tbl>
      <w:tblPr>
        <w:tblW w:w="989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7"/>
        <w:gridCol w:w="425"/>
        <w:gridCol w:w="851"/>
        <w:gridCol w:w="3941"/>
      </w:tblGrid>
      <w:tr w:rsidR="006F124E" w:rsidTr="006A5F09">
        <w:trPr>
          <w:jc w:val="center"/>
        </w:trPr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:rsidR="006F124E" w:rsidRDefault="006F124E" w:rsidP="006A5F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Российской Федерации     </w:t>
            </w:r>
          </w:p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от</w:t>
            </w:r>
          </w:p>
        </w:tc>
        <w:tc>
          <w:tcPr>
            <w:tcW w:w="425" w:type="dxa"/>
            <w:vAlign w:val="bottom"/>
          </w:tcPr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41" w:type="dxa"/>
            <w:tcBorders>
              <w:top w:val="nil"/>
            </w:tcBorders>
            <w:vAlign w:val="bottom"/>
          </w:tcPr>
          <w:p w:rsidR="006F124E" w:rsidRDefault="006F124E" w:rsidP="006A5F09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качестве независимого эксперта,</w:t>
            </w:r>
          </w:p>
        </w:tc>
      </w:tr>
    </w:tbl>
    <w:p w:rsidR="006F124E" w:rsidRDefault="006F124E" w:rsidP="006F124E">
      <w:pPr>
        <w:tabs>
          <w:tab w:val="right" w:pos="9921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уполномоченного на проведение независимой антикоррупционной экспертизы</w:t>
      </w:r>
      <w:r>
        <w:rPr>
          <w:sz w:val="26"/>
          <w:szCs w:val="26"/>
        </w:rPr>
        <w:br/>
        <w:t>нормативных правовых актов и проектов нормативных правовых актов</w:t>
      </w:r>
    </w:p>
    <w:p w:rsidR="006F124E" w:rsidRDefault="006F124E" w:rsidP="006F124E">
      <w:pPr>
        <w:tabs>
          <w:tab w:val="right" w:pos="9921"/>
        </w:tabs>
        <w:spacing w:before="240"/>
        <w:ind w:firstLine="567"/>
        <w:jc w:val="both"/>
      </w:pPr>
      <w:proofErr w:type="gramStart"/>
      <w: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>
        <w:t xml:space="preserve"> нормативных правовых актов”, проведена антикоррупционная экспертиза  </w:t>
      </w:r>
    </w:p>
    <w:p w:rsidR="006F124E" w:rsidRDefault="006F124E" w:rsidP="006F124E">
      <w:pPr>
        <w:pBdr>
          <w:top w:val="single" w:sz="4" w:space="1" w:color="auto"/>
        </w:pBdr>
        <w:tabs>
          <w:tab w:val="right" w:pos="9921"/>
        </w:tabs>
        <w:ind w:left="3355"/>
        <w:rPr>
          <w:sz w:val="2"/>
          <w:szCs w:val="2"/>
        </w:rPr>
      </w:pPr>
    </w:p>
    <w:p w:rsidR="006F124E" w:rsidRDefault="006F124E" w:rsidP="006F124E">
      <w:pPr>
        <w:jc w:val="both"/>
      </w:pPr>
    </w:p>
    <w:p w:rsidR="006F124E" w:rsidRDefault="006F124E" w:rsidP="006F124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реквизиты нормативного правового акта или проекта нормативного правового акта)</w:t>
      </w:r>
    </w:p>
    <w:p w:rsidR="006F124E" w:rsidRDefault="006F124E" w:rsidP="006F124E">
      <w:pPr>
        <w:tabs>
          <w:tab w:val="right" w:pos="9921"/>
        </w:tabs>
        <w:jc w:val="both"/>
      </w:pPr>
      <w:r>
        <w:t>(далее</w:t>
      </w:r>
      <w:proofErr w:type="gramStart"/>
      <w:r>
        <w:t xml:space="preserve"> -  </w:t>
      </w:r>
      <w:r>
        <w:tab/>
        <w:t>)</w:t>
      </w:r>
      <w:proofErr w:type="gramEnd"/>
    </w:p>
    <w:p w:rsidR="006F124E" w:rsidRDefault="006F124E" w:rsidP="006F124E">
      <w:pPr>
        <w:pBdr>
          <w:top w:val="single" w:sz="4" w:space="1" w:color="auto"/>
        </w:pBdr>
        <w:ind w:left="923" w:right="142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6F124E" w:rsidRDefault="006F124E" w:rsidP="006F124E">
      <w:pPr>
        <w:spacing w:after="120"/>
        <w:rPr>
          <w:b/>
          <w:bCs/>
        </w:rPr>
      </w:pPr>
      <w:r>
        <w:rPr>
          <w:b/>
          <w:bCs/>
        </w:rPr>
        <w:t>Вариант 1:</w:t>
      </w:r>
    </w:p>
    <w:p w:rsidR="006F124E" w:rsidRDefault="006F124E" w:rsidP="006F124E">
      <w:pPr>
        <w:ind w:firstLine="567"/>
      </w:pPr>
      <w:r>
        <w:t xml:space="preserve">В </w:t>
      </w:r>
      <w:proofErr w:type="gramStart"/>
      <w:r>
        <w:t>представленном</w:t>
      </w:r>
      <w:proofErr w:type="gramEnd"/>
      <w:r>
        <w:t xml:space="preserve">  </w:t>
      </w:r>
    </w:p>
    <w:p w:rsidR="006F124E" w:rsidRDefault="006F124E" w:rsidP="006F124E">
      <w:pPr>
        <w:pBdr>
          <w:top w:val="single" w:sz="4" w:space="1" w:color="auto"/>
        </w:pBdr>
        <w:ind w:left="2586"/>
        <w:jc w:val="center"/>
        <w:rPr>
          <w:sz w:val="16"/>
          <w:szCs w:val="16"/>
        </w:rPr>
      </w:pPr>
      <w:r>
        <w:rPr>
          <w:sz w:val="16"/>
          <w:szCs w:val="16"/>
        </w:rPr>
        <w:t>(сокращение)</w:t>
      </w:r>
    </w:p>
    <w:p w:rsidR="006F124E" w:rsidRDefault="006F124E" w:rsidP="006F124E">
      <w:proofErr w:type="spellStart"/>
      <w:r>
        <w:t>коррупциогенные</w:t>
      </w:r>
      <w:proofErr w:type="spellEnd"/>
      <w:r>
        <w:t xml:space="preserve"> факторы не выявлены.</w:t>
      </w:r>
    </w:p>
    <w:p w:rsidR="006F124E" w:rsidRDefault="006F124E" w:rsidP="006F124E">
      <w:pPr>
        <w:spacing w:before="120" w:after="120"/>
        <w:rPr>
          <w:b/>
          <w:bCs/>
        </w:rPr>
      </w:pPr>
      <w:r>
        <w:rPr>
          <w:b/>
          <w:bCs/>
        </w:rPr>
        <w:t>Вариант 2:</w:t>
      </w:r>
    </w:p>
    <w:p w:rsidR="006F124E" w:rsidRDefault="006F124E" w:rsidP="006F124E">
      <w:pPr>
        <w:ind w:firstLine="567"/>
      </w:pPr>
      <w:r>
        <w:t xml:space="preserve">В </w:t>
      </w:r>
      <w:proofErr w:type="gramStart"/>
      <w:r>
        <w:t>представленном</w:t>
      </w:r>
      <w:proofErr w:type="gramEnd"/>
      <w:r>
        <w:t xml:space="preserve">  </w:t>
      </w:r>
    </w:p>
    <w:p w:rsidR="006F124E" w:rsidRDefault="006F124E" w:rsidP="006F124E">
      <w:pPr>
        <w:pBdr>
          <w:top w:val="single" w:sz="4" w:space="1" w:color="auto"/>
        </w:pBdr>
        <w:ind w:left="2586"/>
        <w:jc w:val="center"/>
      </w:pPr>
      <w:r>
        <w:rPr>
          <w:sz w:val="16"/>
          <w:szCs w:val="16"/>
        </w:rPr>
        <w:lastRenderedPageBreak/>
        <w:t>(сокращение)</w:t>
      </w:r>
    </w:p>
    <w:p w:rsidR="006F124E" w:rsidRDefault="006F124E" w:rsidP="006F124E">
      <w:r>
        <w:t xml:space="preserve">выявлены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6F124E" w:rsidRDefault="006F124E" w:rsidP="006F124E">
      <w:pPr>
        <w:tabs>
          <w:tab w:val="right" w:pos="9921"/>
        </w:tabs>
      </w:pPr>
      <w:r>
        <w:tab/>
      </w:r>
    </w:p>
    <w:p w:rsidR="006F124E" w:rsidRDefault="006F124E" w:rsidP="006F124E">
      <w:pPr>
        <w:pBdr>
          <w:top w:val="single" w:sz="4" w:space="1" w:color="auto"/>
        </w:pBdr>
        <w:ind w:right="255"/>
        <w:jc w:val="center"/>
        <w:rPr>
          <w:sz w:val="2"/>
          <w:szCs w:val="2"/>
        </w:rPr>
      </w:pPr>
    </w:p>
    <w:p w:rsidR="006F124E" w:rsidRDefault="006F124E" w:rsidP="006F124E">
      <w:pPr>
        <w:tabs>
          <w:tab w:val="right" w:pos="9921"/>
        </w:tabs>
        <w:spacing w:before="120"/>
        <w:ind w:firstLine="567"/>
        <w:jc w:val="both"/>
      </w:pPr>
      <w:r>
        <w:t xml:space="preserve">В целях устранения выявленных </w:t>
      </w:r>
      <w:proofErr w:type="spellStart"/>
      <w:r>
        <w:t>коррупциогенных</w:t>
      </w:r>
      <w:proofErr w:type="spellEnd"/>
      <w:r>
        <w:t xml:space="preserve"> факторов предлагается</w:t>
      </w:r>
      <w:r>
        <w:br/>
      </w:r>
      <w:r>
        <w:tab/>
        <w:t>.</w:t>
      </w:r>
    </w:p>
    <w:p w:rsidR="006F124E" w:rsidRDefault="006F124E" w:rsidP="006F124E">
      <w:pPr>
        <w:pBdr>
          <w:top w:val="single" w:sz="4" w:space="1" w:color="auto"/>
        </w:pBdr>
        <w:spacing w:after="360"/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(указывается способ устранения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6F124E" w:rsidTr="006A5F09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  <w:vAlign w:val="bottom"/>
          </w:tcPr>
          <w:p w:rsidR="006F124E" w:rsidRDefault="006F124E" w:rsidP="006A5F0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397" w:type="dxa"/>
            <w:vAlign w:val="bottom"/>
          </w:tcPr>
          <w:p w:rsidR="006F124E" w:rsidRDefault="006F124E" w:rsidP="006A5F09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567" w:type="dxa"/>
            <w:vAlign w:val="bottom"/>
          </w:tcPr>
          <w:p w:rsidR="006F124E" w:rsidRDefault="006F124E" w:rsidP="006A5F09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  <w:vAlign w:val="bottom"/>
          </w:tcPr>
          <w:p w:rsidR="006F124E" w:rsidRDefault="006F124E" w:rsidP="006A5F09">
            <w:pPr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24E" w:rsidRDefault="006F124E" w:rsidP="006A5F09">
            <w:pPr>
              <w:jc w:val="center"/>
            </w:pPr>
          </w:p>
        </w:tc>
      </w:tr>
      <w:tr w:rsidR="006F124E" w:rsidTr="006A5F09">
        <w:tc>
          <w:tcPr>
            <w:tcW w:w="39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170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1418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9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69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567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2552" w:type="dxa"/>
          </w:tcPr>
          <w:p w:rsidR="006F124E" w:rsidRDefault="006F124E" w:rsidP="006A5F09">
            <w:pPr>
              <w:jc w:val="center"/>
            </w:pPr>
            <w:r>
              <w:rPr>
                <w:sz w:val="16"/>
                <w:szCs w:val="16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6F124E" w:rsidRDefault="006F124E" w:rsidP="006A5F09">
            <w:pPr>
              <w:jc w:val="center"/>
            </w:pPr>
          </w:p>
        </w:tc>
        <w:tc>
          <w:tcPr>
            <w:tcW w:w="3941" w:type="dxa"/>
          </w:tcPr>
          <w:p w:rsidR="006F124E" w:rsidRDefault="006F124E" w:rsidP="006A5F09">
            <w:pPr>
              <w:jc w:val="center"/>
            </w:pPr>
            <w:r>
              <w:rPr>
                <w:sz w:val="16"/>
                <w:szCs w:val="16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6F124E" w:rsidRDefault="006F124E" w:rsidP="006F124E">
      <w:r>
        <w:rPr>
          <w:sz w:val="16"/>
          <w:szCs w:val="16"/>
        </w:rPr>
        <w:t>М.П.</w:t>
      </w:r>
      <w:r>
        <w:rPr>
          <w:sz w:val="16"/>
          <w:szCs w:val="16"/>
        </w:rPr>
        <w:br/>
      </w:r>
    </w:p>
    <w:p w:rsidR="006F124E" w:rsidRDefault="006F124E" w:rsidP="006F124E">
      <w:pPr>
        <w:spacing w:line="25" w:lineRule="atLeast"/>
        <w:rPr>
          <w:rFonts w:ascii="Arial" w:hAnsi="Arial" w:cs="Arial"/>
        </w:rPr>
      </w:pPr>
    </w:p>
    <w:p w:rsidR="006F124E" w:rsidRPr="00264D4F" w:rsidRDefault="006F124E" w:rsidP="006F124E">
      <w:pPr>
        <w:spacing w:line="25" w:lineRule="atLeast"/>
        <w:rPr>
          <w:rFonts w:ascii="Arial" w:hAnsi="Arial" w:cs="Arial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6F124E" w:rsidRDefault="006F124E" w:rsidP="006F124E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1521AE" w:rsidRDefault="001521AE"/>
    <w:sectPr w:rsidR="0015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842E5"/>
    <w:multiLevelType w:val="hybridMultilevel"/>
    <w:tmpl w:val="F4EA6A0E"/>
    <w:lvl w:ilvl="0" w:tplc="4D620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CF"/>
    <w:rsid w:val="001521AE"/>
    <w:rsid w:val="001F6FCF"/>
    <w:rsid w:val="006F124E"/>
    <w:rsid w:val="00701BAD"/>
    <w:rsid w:val="00A42704"/>
    <w:rsid w:val="00B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124E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6F124E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semiHidden/>
    <w:unhideWhenUsed/>
    <w:rsid w:val="006F124E"/>
    <w:rPr>
      <w:rFonts w:ascii="Tahoma" w:hAnsi="Tahoma" w:cs="Tahoma" w:hint="default"/>
      <w:color w:val="666666"/>
      <w:u w:val="single"/>
    </w:rPr>
  </w:style>
  <w:style w:type="paragraph" w:styleId="a6">
    <w:name w:val="List Paragraph"/>
    <w:basedOn w:val="a"/>
    <w:uiPriority w:val="34"/>
    <w:qFormat/>
    <w:rsid w:val="00B40149"/>
    <w:pPr>
      <w:ind w:left="720"/>
      <w:contextualSpacing/>
    </w:pPr>
  </w:style>
  <w:style w:type="paragraph" w:styleId="a7">
    <w:name w:val="No Spacing"/>
    <w:uiPriority w:val="1"/>
    <w:qFormat/>
    <w:rsid w:val="00701B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6F124E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6F124E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semiHidden/>
    <w:unhideWhenUsed/>
    <w:rsid w:val="006F124E"/>
    <w:rPr>
      <w:rFonts w:ascii="Tahoma" w:hAnsi="Tahoma" w:cs="Tahoma" w:hint="default"/>
      <w:color w:val="666666"/>
      <w:u w:val="single"/>
    </w:rPr>
  </w:style>
  <w:style w:type="paragraph" w:styleId="a6">
    <w:name w:val="List Paragraph"/>
    <w:basedOn w:val="a"/>
    <w:uiPriority w:val="34"/>
    <w:qFormat/>
    <w:rsid w:val="00B40149"/>
    <w:pPr>
      <w:ind w:left="720"/>
      <w:contextualSpacing/>
    </w:pPr>
  </w:style>
  <w:style w:type="paragraph" w:styleId="a7">
    <w:name w:val="No Spacing"/>
    <w:uiPriority w:val="1"/>
    <w:qFormat/>
    <w:rsid w:val="00701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main?base=LAW;n=98088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main?base=LAW;n=82959;fld=134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9553;fld=134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553;fld=134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dcterms:created xsi:type="dcterms:W3CDTF">2020-11-19T08:33:00Z</dcterms:created>
  <dcterms:modified xsi:type="dcterms:W3CDTF">2023-06-13T07:11:00Z</dcterms:modified>
</cp:coreProperties>
</file>