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3E" w:rsidRPr="005F79C2" w:rsidRDefault="00BF003E" w:rsidP="00BF00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5F79C2">
        <w:rPr>
          <w:rFonts w:ascii="Times New Roman" w:hAnsi="Times New Roman" w:cs="Times New Roman"/>
          <w:sz w:val="32"/>
          <w:szCs w:val="28"/>
        </w:rPr>
        <w:t>Практика</w:t>
      </w:r>
    </w:p>
    <w:p w:rsidR="00BF003E" w:rsidRPr="005F79C2" w:rsidRDefault="00BF003E" w:rsidP="00BF00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5F79C2">
        <w:rPr>
          <w:rFonts w:ascii="Times New Roman" w:hAnsi="Times New Roman" w:cs="Times New Roman"/>
          <w:sz w:val="32"/>
          <w:szCs w:val="28"/>
        </w:rPr>
        <w:t>в сфере профилактики безнадзорности и правонарушений подростков:</w:t>
      </w:r>
    </w:p>
    <w:p w:rsidR="00BF003E" w:rsidRPr="00A85D2F" w:rsidRDefault="00BF003E" w:rsidP="00BF00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«Безопасная жизнь»</w:t>
      </w:r>
    </w:p>
    <w:p w:rsidR="00BF003E" w:rsidRPr="005F79C2" w:rsidRDefault="00BF003E" w:rsidP="00BF003E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9C2">
        <w:rPr>
          <w:rFonts w:ascii="Times New Roman" w:hAnsi="Times New Roman" w:cs="Times New Roman"/>
          <w:b/>
          <w:sz w:val="28"/>
          <w:szCs w:val="28"/>
        </w:rPr>
        <w:t>Территория.</w:t>
      </w:r>
    </w:p>
    <w:p w:rsidR="00BF003E" w:rsidRPr="005F79C2" w:rsidRDefault="00BF003E" w:rsidP="00BF0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C2">
        <w:rPr>
          <w:rFonts w:ascii="Times New Roman" w:hAnsi="Times New Roman" w:cs="Times New Roman"/>
          <w:sz w:val="28"/>
          <w:szCs w:val="28"/>
        </w:rPr>
        <w:t xml:space="preserve">Боготольский район </w:t>
      </w:r>
    </w:p>
    <w:p w:rsidR="00BF003E" w:rsidRPr="005F79C2" w:rsidRDefault="00BF003E" w:rsidP="00BF003E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9C2">
        <w:rPr>
          <w:rFonts w:ascii="Times New Roman" w:hAnsi="Times New Roman" w:cs="Times New Roman"/>
          <w:b/>
          <w:sz w:val="28"/>
          <w:szCs w:val="28"/>
        </w:rPr>
        <w:t>Полное наименование организации, представившей практику.</w:t>
      </w:r>
    </w:p>
    <w:p w:rsidR="00BF003E" w:rsidRDefault="00BF003E" w:rsidP="00BF0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9C2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  <w:r w:rsidRPr="005F79C2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</w:t>
      </w:r>
    </w:p>
    <w:p w:rsidR="00BF003E" w:rsidRPr="005F79C2" w:rsidRDefault="00BF003E" w:rsidP="00BF0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Вагинская</w:t>
      </w:r>
      <w:proofErr w:type="spellEnd"/>
      <w:r w:rsidRPr="005F79C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школа.</w:t>
      </w:r>
    </w:p>
    <w:p w:rsidR="00BF003E" w:rsidRDefault="00BF003E" w:rsidP="00BF003E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9C2">
        <w:rPr>
          <w:rFonts w:ascii="Times New Roman" w:hAnsi="Times New Roman" w:cs="Times New Roman"/>
          <w:b/>
          <w:sz w:val="28"/>
          <w:szCs w:val="28"/>
        </w:rPr>
        <w:t xml:space="preserve">Название практики </w:t>
      </w:r>
    </w:p>
    <w:p w:rsidR="00BF003E" w:rsidRPr="00BF003E" w:rsidRDefault="00BF003E" w:rsidP="00BF003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F003E">
        <w:rPr>
          <w:rFonts w:ascii="Times New Roman" w:hAnsi="Times New Roman" w:cs="Times New Roman"/>
          <w:sz w:val="28"/>
          <w:szCs w:val="28"/>
        </w:rPr>
        <w:t>Безопасная жизнь</w:t>
      </w:r>
    </w:p>
    <w:p w:rsidR="00BF003E" w:rsidRPr="00225741" w:rsidRDefault="00BF003E" w:rsidP="00BF003E">
      <w:pPr>
        <w:pStyle w:val="a3"/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741">
        <w:rPr>
          <w:rFonts w:ascii="Times New Roman" w:hAnsi="Times New Roman" w:cs="Times New Roman"/>
          <w:b/>
          <w:sz w:val="28"/>
          <w:szCs w:val="28"/>
        </w:rPr>
        <w:t>Описание практики.</w:t>
      </w:r>
    </w:p>
    <w:p w:rsidR="004273EF" w:rsidRDefault="004273EF" w:rsidP="004273EF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E93469" w:rsidRDefault="00E93469" w:rsidP="000A594A">
      <w:pPr>
        <w:pStyle w:val="ab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93469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8E397F" w:rsidRPr="008E397F" w:rsidRDefault="008E397F" w:rsidP="008E397F">
      <w:pPr>
        <w:pStyle w:val="ad"/>
        <w:spacing w:after="0"/>
        <w:contextualSpacing/>
        <w:jc w:val="both"/>
      </w:pPr>
      <w:r w:rsidRPr="008E397F">
        <w:t>Рабочая программа составлена на основании следующих нормативно-правовых документов:</w:t>
      </w:r>
    </w:p>
    <w:p w:rsidR="008E397F" w:rsidRPr="008E397F" w:rsidRDefault="008E397F" w:rsidP="008E397F">
      <w:pPr>
        <w:pStyle w:val="ad"/>
        <w:numPr>
          <w:ilvl w:val="0"/>
          <w:numId w:val="48"/>
        </w:numPr>
        <w:suppressAutoHyphens/>
        <w:spacing w:after="0" w:afterAutospacing="0" w:line="276" w:lineRule="auto"/>
        <w:contextualSpacing/>
        <w:jc w:val="both"/>
      </w:pPr>
      <w:r w:rsidRPr="008E397F">
        <w:t>Федеральный  закон  «Об образовании в Российской Федерации» от 29.12.2012 г. №273.</w:t>
      </w:r>
    </w:p>
    <w:p w:rsidR="008E397F" w:rsidRPr="008E397F" w:rsidRDefault="008E397F" w:rsidP="008E397F">
      <w:pPr>
        <w:pStyle w:val="ad"/>
        <w:numPr>
          <w:ilvl w:val="0"/>
          <w:numId w:val="48"/>
        </w:numPr>
        <w:suppressAutoHyphens/>
        <w:spacing w:after="0" w:afterAutospacing="0" w:line="276" w:lineRule="auto"/>
        <w:contextualSpacing/>
        <w:jc w:val="both"/>
      </w:pPr>
      <w:r w:rsidRPr="008E397F">
        <w:t>Приказ  Министерства образования и науки Российской Федерации: «Об утверждении и введении в действие федерального государственного образовательного стандарта основного общего образования» от 17.12.2010 года №1897.</w:t>
      </w:r>
    </w:p>
    <w:p w:rsidR="008E397F" w:rsidRPr="008E397F" w:rsidRDefault="008E397F" w:rsidP="008E397F">
      <w:pPr>
        <w:pStyle w:val="ad"/>
        <w:numPr>
          <w:ilvl w:val="0"/>
          <w:numId w:val="48"/>
        </w:numPr>
        <w:suppressAutoHyphens/>
        <w:spacing w:after="0" w:afterAutospacing="0" w:line="276" w:lineRule="auto"/>
        <w:contextualSpacing/>
        <w:jc w:val="both"/>
      </w:pPr>
      <w:r w:rsidRPr="008E397F">
        <w:t xml:space="preserve">Приказ </w:t>
      </w:r>
      <w:proofErr w:type="spellStart"/>
      <w:r w:rsidRPr="008E397F">
        <w:t>Минобрнауки</w:t>
      </w:r>
      <w:proofErr w:type="spellEnd"/>
      <w:r w:rsidRPr="008E397F">
        <w:t xml:space="preserve"> России от 17.05.2012 № 413 «Об утверждении федерального государственного образовательного стандарта среднего общего образования»; </w:t>
      </w:r>
    </w:p>
    <w:p w:rsidR="008E397F" w:rsidRPr="008E397F" w:rsidRDefault="008E397F" w:rsidP="008E397F">
      <w:pPr>
        <w:pStyle w:val="ad"/>
        <w:numPr>
          <w:ilvl w:val="0"/>
          <w:numId w:val="48"/>
        </w:numPr>
        <w:suppressAutoHyphens/>
        <w:spacing w:after="0" w:afterAutospacing="0" w:line="276" w:lineRule="auto"/>
        <w:contextualSpacing/>
        <w:jc w:val="both"/>
      </w:pPr>
      <w:r w:rsidRPr="008E397F">
        <w:t xml:space="preserve">Письмо </w:t>
      </w:r>
      <w:proofErr w:type="spellStart"/>
      <w:r w:rsidRPr="008E397F">
        <w:t>Минобрнауки</w:t>
      </w:r>
      <w:proofErr w:type="spellEnd"/>
      <w:r w:rsidRPr="008E397F">
        <w:t xml:space="preserve"> России от 18.08.2017 № 09-1672 «О направлении методических рекомендаций»; </w:t>
      </w:r>
    </w:p>
    <w:p w:rsidR="008E397F" w:rsidRPr="008E397F" w:rsidRDefault="008E397F" w:rsidP="008E397F">
      <w:pPr>
        <w:pStyle w:val="ad"/>
        <w:numPr>
          <w:ilvl w:val="0"/>
          <w:numId w:val="48"/>
        </w:numPr>
        <w:suppressAutoHyphens/>
        <w:spacing w:after="0" w:afterAutospacing="0" w:line="276" w:lineRule="auto"/>
        <w:contextualSpacing/>
        <w:jc w:val="both"/>
      </w:pPr>
      <w:r w:rsidRPr="008E397F">
        <w:t>Учебный  план  внеурочной деятельности МКОУ Вагинской СОШ на 2020-2021 учебный год.</w:t>
      </w:r>
    </w:p>
    <w:p w:rsidR="008E397F" w:rsidRDefault="008E397F" w:rsidP="00F77ED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77EDF" w:rsidRPr="00F77EDF" w:rsidRDefault="00F77EDF" w:rsidP="004273E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sz w:val="24"/>
          <w:szCs w:val="24"/>
        </w:rPr>
        <w:t>Жизнь выдвигает на первый план проблемы укрепления физического, духовного и нравственного здоровья подрастающего поколения.</w:t>
      </w:r>
    </w:p>
    <w:p w:rsidR="00F77EDF" w:rsidRPr="00F77EDF" w:rsidRDefault="00F77EDF" w:rsidP="004273E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sz w:val="24"/>
          <w:szCs w:val="24"/>
        </w:rPr>
        <w:t>Чем больше подросток получает информации, приобретает практических навыков, чем се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рьезнее психологическая подготовка к всевозмож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ным социальным и природным катаклизмам, тем выше его эмоционально-волевая устойчивость. Людей, обладающих ею, называют сильными. Силь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ные люди умеют распорядиться своими знаниями и опытом на пользу себе и окружающим, готовы прийти на помощь другим, решают проблемы гу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манными, законными путями.</w:t>
      </w:r>
    </w:p>
    <w:p w:rsidR="00F77EDF" w:rsidRPr="00F77EDF" w:rsidRDefault="00F77EDF" w:rsidP="004273E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6A4862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="00D9325F">
        <w:rPr>
          <w:rFonts w:ascii="Times New Roman" w:hAnsi="Times New Roman" w:cs="Times New Roman"/>
          <w:sz w:val="24"/>
          <w:szCs w:val="24"/>
        </w:rPr>
        <w:t xml:space="preserve"> «Безопасная жизнь</w:t>
      </w:r>
      <w:r w:rsidRPr="00F77EDF">
        <w:rPr>
          <w:rFonts w:ascii="Times New Roman" w:hAnsi="Times New Roman" w:cs="Times New Roman"/>
          <w:sz w:val="24"/>
          <w:szCs w:val="24"/>
        </w:rPr>
        <w:t>» ориентирована на создание у школьников правильного представления о личной безопасности, на расширение знаний  и приобретение практических навыков поведения при попадании в экстремальные и чрезвычайные ситуации. В содержание курса</w:t>
      </w:r>
      <w:r w:rsidR="006A4862" w:rsidRPr="006A4862">
        <w:rPr>
          <w:rFonts w:ascii="Times New Roman" w:hAnsi="Times New Roman" w:cs="Times New Roman"/>
          <w:sz w:val="24"/>
          <w:szCs w:val="24"/>
        </w:rPr>
        <w:t xml:space="preserve"> </w:t>
      </w:r>
      <w:r w:rsidR="006A4862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="00D9325F">
        <w:rPr>
          <w:rFonts w:ascii="Times New Roman" w:hAnsi="Times New Roman" w:cs="Times New Roman"/>
          <w:sz w:val="24"/>
          <w:szCs w:val="24"/>
        </w:rPr>
        <w:t xml:space="preserve"> «Безопасная жизнь</w:t>
      </w:r>
      <w:r w:rsidRPr="00F77EDF">
        <w:rPr>
          <w:rFonts w:ascii="Times New Roman" w:hAnsi="Times New Roman" w:cs="Times New Roman"/>
          <w:sz w:val="24"/>
          <w:szCs w:val="24"/>
        </w:rPr>
        <w:t>» входят аспекты различных знаний из предметов естественнонаучного цикла и ОБЖ, которые   систематизирует знания в области безопасности жизнедеятельности, полученные учащимися в процессе обучения в школе, и способствует у них цельного представления в области безопасности жизнедеятельности личности.</w:t>
      </w:r>
    </w:p>
    <w:p w:rsidR="00F77EDF" w:rsidRDefault="004273EF" w:rsidP="004273EF">
      <w:pPr>
        <w:pStyle w:val="ab"/>
        <w:tabs>
          <w:tab w:val="left" w:pos="876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77EDF" w:rsidRPr="00F77EDF" w:rsidRDefault="00F77EDF" w:rsidP="004273EF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EDF">
        <w:rPr>
          <w:rFonts w:ascii="Times New Roman" w:hAnsi="Times New Roman" w:cs="Times New Roman"/>
          <w:b/>
          <w:bCs/>
          <w:sz w:val="24"/>
          <w:szCs w:val="24"/>
        </w:rPr>
        <w:t xml:space="preserve">Цели: </w:t>
      </w:r>
    </w:p>
    <w:p w:rsidR="00F77EDF" w:rsidRPr="00F77EDF" w:rsidRDefault="00F77EDF" w:rsidP="004273E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sz w:val="24"/>
          <w:szCs w:val="24"/>
        </w:rPr>
        <w:lastRenderedPageBreak/>
        <w:t>- развитие у школьников качеств, обес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печивающих безопасную жизнедеятельность, через познание себя и других;</w:t>
      </w:r>
    </w:p>
    <w:p w:rsidR="00F77EDF" w:rsidRPr="00F77EDF" w:rsidRDefault="00F77EDF" w:rsidP="004273E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sz w:val="24"/>
          <w:szCs w:val="24"/>
        </w:rPr>
        <w:t>- формирование готовности школьников к отношениям в обществе и преодоле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нию жизненных трудностей, проверка своих сил и возможностей, активное самовоспитание.</w:t>
      </w:r>
    </w:p>
    <w:p w:rsidR="00F77EDF" w:rsidRPr="00F77EDF" w:rsidRDefault="00F77EDF" w:rsidP="004273EF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EDF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F77EDF" w:rsidRPr="00F77EDF" w:rsidRDefault="00F77EDF" w:rsidP="004273E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i/>
          <w:sz w:val="24"/>
          <w:szCs w:val="24"/>
        </w:rPr>
        <w:t xml:space="preserve">Воспитательные: </w:t>
      </w:r>
      <w:r w:rsidRPr="00F77EDF">
        <w:rPr>
          <w:rFonts w:ascii="Times New Roman" w:hAnsi="Times New Roman" w:cs="Times New Roman"/>
          <w:sz w:val="24"/>
          <w:szCs w:val="24"/>
        </w:rPr>
        <w:t>воспитание у школьников ответственности за личную безопасность, ответственного отношения к личному здоровью как к индивидуальной и общественной ценности; ответственного отношения к сохранению окружающей среды как основы в обеспечении безопасности жизнедеятельности личности, общества, государства.</w:t>
      </w:r>
    </w:p>
    <w:p w:rsidR="00F77EDF" w:rsidRPr="00F77EDF" w:rsidRDefault="00F77EDF" w:rsidP="004273E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F77EDF">
        <w:rPr>
          <w:rFonts w:ascii="Times New Roman" w:hAnsi="Times New Roman" w:cs="Times New Roman"/>
          <w:sz w:val="24"/>
          <w:szCs w:val="24"/>
        </w:rPr>
        <w:t xml:space="preserve"> развитие духовных и физических качеств личности, обеспечивающих правильное поведе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ние в экстремальных ситуациях; способствовать развитию лидерских качеств подростков; развитие  умений работать в группе, коллек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тиве;</w:t>
      </w:r>
    </w:p>
    <w:p w:rsidR="00F77EDF" w:rsidRPr="00F77EDF" w:rsidRDefault="00F77EDF" w:rsidP="004273E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F77EDF">
        <w:rPr>
          <w:rFonts w:ascii="Times New Roman" w:hAnsi="Times New Roman" w:cs="Times New Roman"/>
          <w:i/>
          <w:sz w:val="24"/>
          <w:szCs w:val="24"/>
        </w:rPr>
        <w:t xml:space="preserve">Знания, умения и навыки: </w:t>
      </w:r>
      <w:r w:rsidRPr="00F77EDF">
        <w:rPr>
          <w:rFonts w:ascii="Times New Roman" w:hAnsi="Times New Roman" w:cs="Times New Roman"/>
          <w:sz w:val="24"/>
          <w:szCs w:val="24"/>
        </w:rPr>
        <w:t xml:space="preserve">получение знаний </w:t>
      </w:r>
      <w:r w:rsidRPr="00F77E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77EDF">
        <w:rPr>
          <w:rFonts w:ascii="Times New Roman" w:hAnsi="Times New Roman" w:cs="Times New Roman"/>
          <w:sz w:val="24"/>
          <w:szCs w:val="24"/>
        </w:rPr>
        <w:t>о безопасном поведении человека в опасных и чрезвычайных ситуациях; формирование умений оценивать ситуации, опасные для жизни и здоровья, безопасного поведения в опасных и чрезвычайных ситуациях; выработка навыков правильного поведе</w:t>
      </w:r>
      <w:r w:rsidRPr="00F77EDF">
        <w:rPr>
          <w:rFonts w:ascii="Times New Roman" w:hAnsi="Times New Roman" w:cs="Times New Roman"/>
          <w:sz w:val="24"/>
          <w:szCs w:val="24"/>
        </w:rPr>
        <w:softHyphen/>
        <w:t>ния в экстремальных ситуациях.</w:t>
      </w:r>
    </w:p>
    <w:p w:rsidR="00F77EDF" w:rsidRDefault="00F77EDF" w:rsidP="004273E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C9358A" w:rsidRPr="00C9358A" w:rsidRDefault="00C9358A" w:rsidP="004273EF">
      <w:pPr>
        <w:pStyle w:val="ab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358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6A4862">
        <w:rPr>
          <w:rFonts w:ascii="Times New Roman" w:hAnsi="Times New Roman" w:cs="Times New Roman"/>
          <w:sz w:val="24"/>
          <w:szCs w:val="24"/>
        </w:rPr>
        <w:t xml:space="preserve">внеурочной </w:t>
      </w:r>
      <w:r w:rsidR="00D9325F">
        <w:rPr>
          <w:rFonts w:ascii="Times New Roman" w:hAnsi="Times New Roman" w:cs="Times New Roman"/>
          <w:sz w:val="24"/>
          <w:szCs w:val="24"/>
        </w:rPr>
        <w:t>деятель</w:t>
      </w:r>
      <w:r w:rsidR="009973A5">
        <w:rPr>
          <w:rFonts w:ascii="Times New Roman" w:hAnsi="Times New Roman" w:cs="Times New Roman"/>
          <w:sz w:val="24"/>
          <w:szCs w:val="24"/>
        </w:rPr>
        <w:t>ности «Безопасная жизнь» для 5-11</w:t>
      </w:r>
      <w:r w:rsidRPr="00C9358A">
        <w:rPr>
          <w:rFonts w:ascii="Times New Roman" w:hAnsi="Times New Roman" w:cs="Times New Roman"/>
          <w:sz w:val="24"/>
          <w:szCs w:val="24"/>
        </w:rPr>
        <w:t xml:space="preserve"> классов является компонентом основной образовательной программы основного </w:t>
      </w:r>
      <w:r w:rsidR="009973A5">
        <w:rPr>
          <w:rFonts w:ascii="Times New Roman" w:hAnsi="Times New Roman" w:cs="Times New Roman"/>
          <w:sz w:val="24"/>
          <w:szCs w:val="24"/>
        </w:rPr>
        <w:t xml:space="preserve"> и среднего </w:t>
      </w:r>
      <w:r w:rsidRPr="00C9358A">
        <w:rPr>
          <w:rFonts w:ascii="Times New Roman" w:hAnsi="Times New Roman" w:cs="Times New Roman"/>
          <w:sz w:val="24"/>
          <w:szCs w:val="24"/>
        </w:rPr>
        <w:t xml:space="preserve">общего образования школы,  составлена в соответствии с федеральным государственным образовательным стандартом основного </w:t>
      </w:r>
      <w:r w:rsidR="009973A5">
        <w:rPr>
          <w:rFonts w:ascii="Times New Roman" w:hAnsi="Times New Roman" w:cs="Times New Roman"/>
          <w:sz w:val="24"/>
          <w:szCs w:val="24"/>
        </w:rPr>
        <w:t xml:space="preserve">и среднего </w:t>
      </w:r>
      <w:r w:rsidRPr="00C9358A">
        <w:rPr>
          <w:rFonts w:ascii="Times New Roman" w:hAnsi="Times New Roman" w:cs="Times New Roman"/>
          <w:sz w:val="24"/>
          <w:szCs w:val="24"/>
        </w:rPr>
        <w:t xml:space="preserve">общего образования, </w:t>
      </w:r>
      <w:r w:rsidR="003032CD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C9358A">
        <w:rPr>
          <w:rFonts w:ascii="Times New Roman" w:hAnsi="Times New Roman" w:cs="Times New Roman"/>
          <w:sz w:val="24"/>
          <w:szCs w:val="24"/>
        </w:rPr>
        <w:t>примерной образовательной программы по ОБЖ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58A">
        <w:rPr>
          <w:rFonts w:ascii="Times New Roman" w:hAnsi="Times New Roman" w:cs="Times New Roman"/>
          <w:sz w:val="24"/>
          <w:szCs w:val="24"/>
        </w:rPr>
        <w:t xml:space="preserve"> для основного общего образования, авторской программы А.Т. Смирнова, Б.О. Хренникова  «Основы безопасности жизнедеятель</w:t>
      </w:r>
      <w:r w:rsidR="005B299A">
        <w:rPr>
          <w:rFonts w:ascii="Times New Roman" w:hAnsi="Times New Roman" w:cs="Times New Roman"/>
          <w:sz w:val="24"/>
          <w:szCs w:val="24"/>
        </w:rPr>
        <w:t>ности».</w:t>
      </w:r>
      <w:proofErr w:type="gramEnd"/>
      <w:r w:rsidR="005B299A">
        <w:rPr>
          <w:rFonts w:ascii="Times New Roman" w:hAnsi="Times New Roman" w:cs="Times New Roman"/>
          <w:sz w:val="24"/>
          <w:szCs w:val="24"/>
        </w:rPr>
        <w:t xml:space="preserve"> Рабочие программы. 5 – 11</w:t>
      </w:r>
      <w:r w:rsidRPr="00C9358A">
        <w:rPr>
          <w:rFonts w:ascii="Times New Roman" w:hAnsi="Times New Roman" w:cs="Times New Roman"/>
          <w:sz w:val="24"/>
          <w:szCs w:val="24"/>
        </w:rPr>
        <w:t xml:space="preserve"> классы. Москва, «Просвещение», 2013г., и позволяет формировать УУД  по </w:t>
      </w:r>
      <w:r w:rsidR="003032CD">
        <w:rPr>
          <w:rFonts w:ascii="Times New Roman" w:hAnsi="Times New Roman" w:cs="Times New Roman"/>
          <w:sz w:val="24"/>
          <w:szCs w:val="24"/>
        </w:rPr>
        <w:t>курсу</w:t>
      </w:r>
      <w:r w:rsidRPr="00C9358A">
        <w:rPr>
          <w:rFonts w:ascii="Times New Roman" w:hAnsi="Times New Roman" w:cs="Times New Roman"/>
          <w:sz w:val="24"/>
          <w:szCs w:val="24"/>
        </w:rPr>
        <w:t>.</w:t>
      </w:r>
    </w:p>
    <w:p w:rsidR="00C9358A" w:rsidRPr="00C9358A" w:rsidRDefault="00C9358A" w:rsidP="004273E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6A4862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358A">
        <w:rPr>
          <w:rFonts w:ascii="Times New Roman" w:hAnsi="Times New Roman" w:cs="Times New Roman"/>
          <w:sz w:val="24"/>
          <w:szCs w:val="24"/>
        </w:rPr>
        <w:t xml:space="preserve"> «</w:t>
      </w:r>
      <w:r w:rsidR="00D9325F">
        <w:rPr>
          <w:rFonts w:ascii="Times New Roman" w:hAnsi="Times New Roman" w:cs="Times New Roman"/>
          <w:sz w:val="24"/>
          <w:szCs w:val="24"/>
        </w:rPr>
        <w:t>Безопасная жизнь</w:t>
      </w:r>
      <w:r w:rsidRPr="00C9358A">
        <w:rPr>
          <w:rFonts w:ascii="Times New Roman" w:hAnsi="Times New Roman" w:cs="Times New Roman"/>
          <w:sz w:val="24"/>
          <w:szCs w:val="24"/>
        </w:rPr>
        <w:t xml:space="preserve">» в основной </w:t>
      </w:r>
      <w:r w:rsidR="007F1093">
        <w:rPr>
          <w:rFonts w:ascii="Times New Roman" w:hAnsi="Times New Roman" w:cs="Times New Roman"/>
          <w:sz w:val="24"/>
          <w:szCs w:val="24"/>
        </w:rPr>
        <w:t xml:space="preserve">и средней </w:t>
      </w:r>
      <w:r w:rsidRPr="00C9358A">
        <w:rPr>
          <w:rFonts w:ascii="Times New Roman" w:hAnsi="Times New Roman" w:cs="Times New Roman"/>
          <w:sz w:val="24"/>
          <w:szCs w:val="24"/>
        </w:rPr>
        <w:t xml:space="preserve">школе </w:t>
      </w:r>
      <w:r w:rsidR="00F77EDF">
        <w:rPr>
          <w:rFonts w:ascii="Times New Roman" w:hAnsi="Times New Roman" w:cs="Times New Roman"/>
          <w:sz w:val="24"/>
          <w:szCs w:val="24"/>
        </w:rPr>
        <w:t xml:space="preserve">нацелена </w:t>
      </w:r>
      <w:proofErr w:type="gramStart"/>
      <w:r w:rsidR="00F77ED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935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9358A" w:rsidRPr="00C9358A" w:rsidRDefault="00D9325F" w:rsidP="004273EF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безопасное повед</w:t>
      </w:r>
      <w:r w:rsidR="00C9358A" w:rsidRPr="00C9358A">
        <w:rPr>
          <w:rFonts w:ascii="Times New Roman" w:hAnsi="Times New Roman" w:cs="Times New Roman"/>
          <w:sz w:val="24"/>
          <w:szCs w:val="24"/>
        </w:rPr>
        <w:t>ение учащихся в чрезвычайных ситуа</w:t>
      </w:r>
      <w:r w:rsidR="00C9358A" w:rsidRPr="00C9358A">
        <w:rPr>
          <w:rFonts w:ascii="Times New Roman" w:hAnsi="Times New Roman" w:cs="Times New Roman"/>
          <w:sz w:val="24"/>
          <w:szCs w:val="24"/>
        </w:rPr>
        <w:softHyphen/>
        <w:t>циях природного, техногенного и социального характера;</w:t>
      </w:r>
    </w:p>
    <w:p w:rsidR="00C9358A" w:rsidRPr="00C9358A" w:rsidRDefault="00C9358A" w:rsidP="004273EF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понимание каждым учащимся важности сбережения и защиты личного здоровья как индивидуальной и обществен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ной ценности;</w:t>
      </w:r>
    </w:p>
    <w:p w:rsidR="00C9358A" w:rsidRPr="00C9358A" w:rsidRDefault="00C9358A" w:rsidP="004273EF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C9358A" w:rsidRPr="00C9358A" w:rsidRDefault="00C9358A" w:rsidP="004273EF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358A">
        <w:rPr>
          <w:rFonts w:ascii="Times New Roman" w:hAnsi="Times New Roman" w:cs="Times New Roman"/>
          <w:sz w:val="24"/>
          <w:szCs w:val="24"/>
        </w:rPr>
        <w:t>антиэкстремистское</w:t>
      </w:r>
      <w:proofErr w:type="spellEnd"/>
      <w:r w:rsidRPr="00C9358A">
        <w:rPr>
          <w:rFonts w:ascii="Times New Roman" w:hAnsi="Times New Roman" w:cs="Times New Roman"/>
          <w:sz w:val="24"/>
          <w:szCs w:val="24"/>
        </w:rPr>
        <w:t xml:space="preserve"> мышление и антитеррористическое поведение учащихся, в том числе нетерпимость к действи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ям и влияниям, представляющим угрозу для жизни чело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века;</w:t>
      </w:r>
    </w:p>
    <w:p w:rsidR="00C9358A" w:rsidRPr="00C9358A" w:rsidRDefault="00C9358A" w:rsidP="004273EF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 xml:space="preserve">отрицательное отношение учащихся к приему </w:t>
      </w:r>
      <w:proofErr w:type="spellStart"/>
      <w:r w:rsidRPr="00C9358A">
        <w:rPr>
          <w:rFonts w:ascii="Times New Roman" w:hAnsi="Times New Roman" w:cs="Times New Roman"/>
          <w:sz w:val="24"/>
          <w:szCs w:val="24"/>
        </w:rPr>
        <w:t>психоак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тивных</w:t>
      </w:r>
      <w:proofErr w:type="spellEnd"/>
      <w:r w:rsidRPr="00C9358A">
        <w:rPr>
          <w:rFonts w:ascii="Times New Roman" w:hAnsi="Times New Roman" w:cs="Times New Roman"/>
          <w:sz w:val="24"/>
          <w:szCs w:val="24"/>
        </w:rPr>
        <w:t xml:space="preserve"> веществ, в том числе наркотиков;</w:t>
      </w:r>
    </w:p>
    <w:p w:rsidR="00C9358A" w:rsidRPr="00C9358A" w:rsidRDefault="00C9358A" w:rsidP="004273EF">
      <w:pPr>
        <w:pStyle w:val="ab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готовность и способность учащихся к нравственному са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мосовершенствованию.</w:t>
      </w:r>
    </w:p>
    <w:p w:rsidR="00EC4B0A" w:rsidRDefault="00EC4B0A" w:rsidP="004273EF">
      <w:pPr>
        <w:pStyle w:val="ab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9358A" w:rsidRPr="00C9358A" w:rsidRDefault="00D9325F" w:rsidP="004273EF">
      <w:pPr>
        <w:pStyle w:val="ab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эт</w:t>
      </w:r>
      <w:r w:rsidR="00C9358A" w:rsidRPr="00C9358A">
        <w:rPr>
          <w:rFonts w:ascii="Times New Roman" w:hAnsi="Times New Roman" w:cs="Times New Roman"/>
          <w:sz w:val="24"/>
          <w:szCs w:val="24"/>
        </w:rPr>
        <w:t>их целей обеспечивается решением таких учебных задач, как:</w:t>
      </w:r>
    </w:p>
    <w:p w:rsidR="00C9358A" w:rsidRPr="003032CD" w:rsidRDefault="00C9358A" w:rsidP="004273EF">
      <w:pPr>
        <w:pStyle w:val="ab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2CD">
        <w:rPr>
          <w:rFonts w:ascii="Times New Roman" w:hAnsi="Times New Roman" w:cs="Times New Roman"/>
          <w:sz w:val="24"/>
          <w:szCs w:val="24"/>
        </w:rPr>
        <w:t>формирование у учащихся модели безопасного поведе</w:t>
      </w:r>
      <w:r w:rsidRPr="003032CD">
        <w:rPr>
          <w:rFonts w:ascii="Times New Roman" w:hAnsi="Times New Roman" w:cs="Times New Roman"/>
          <w:sz w:val="24"/>
          <w:szCs w:val="24"/>
        </w:rPr>
        <w:softHyphen/>
        <w:t xml:space="preserve">ния в повседневной жизни, </w:t>
      </w:r>
      <w:r w:rsidR="003032CD">
        <w:rPr>
          <w:rFonts w:ascii="Times New Roman" w:hAnsi="Times New Roman" w:cs="Times New Roman"/>
          <w:sz w:val="24"/>
          <w:szCs w:val="24"/>
        </w:rPr>
        <w:t xml:space="preserve">в транспортной среде и в </w:t>
      </w:r>
      <w:r w:rsidRPr="003032CD">
        <w:rPr>
          <w:rFonts w:ascii="Times New Roman" w:hAnsi="Times New Roman" w:cs="Times New Roman"/>
          <w:sz w:val="24"/>
          <w:szCs w:val="24"/>
        </w:rPr>
        <w:t>чрезвычайных ситуациях природного, техногенного и социально</w:t>
      </w:r>
      <w:r w:rsidRPr="003032CD">
        <w:rPr>
          <w:rFonts w:ascii="Times New Roman" w:hAnsi="Times New Roman" w:cs="Times New Roman"/>
          <w:sz w:val="24"/>
          <w:szCs w:val="24"/>
        </w:rPr>
        <w:softHyphen/>
        <w:t>го характера;</w:t>
      </w:r>
    </w:p>
    <w:p w:rsidR="00C9358A" w:rsidRPr="003032CD" w:rsidRDefault="00C9358A" w:rsidP="004273EF">
      <w:pPr>
        <w:pStyle w:val="ab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2CD">
        <w:rPr>
          <w:rFonts w:ascii="Times New Roman" w:hAnsi="Times New Roman" w:cs="Times New Roman"/>
          <w:sz w:val="24"/>
          <w:szCs w:val="24"/>
        </w:rPr>
        <w:t>формирование индивидуальной системы здорового об</w:t>
      </w:r>
      <w:r w:rsidRPr="003032CD">
        <w:rPr>
          <w:rFonts w:ascii="Times New Roman" w:hAnsi="Times New Roman" w:cs="Times New Roman"/>
          <w:sz w:val="24"/>
          <w:szCs w:val="24"/>
        </w:rPr>
        <w:softHyphen/>
        <w:t>раза жизни;</w:t>
      </w:r>
    </w:p>
    <w:p w:rsidR="00C9358A" w:rsidRPr="003032CD" w:rsidRDefault="00C9358A" w:rsidP="004273EF">
      <w:pPr>
        <w:pStyle w:val="ab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2CD">
        <w:rPr>
          <w:rFonts w:ascii="Times New Roman" w:hAnsi="Times New Roman" w:cs="Times New Roman"/>
          <w:sz w:val="24"/>
          <w:szCs w:val="24"/>
        </w:rPr>
        <w:t xml:space="preserve">выработка у учащихся </w:t>
      </w:r>
      <w:proofErr w:type="spellStart"/>
      <w:r w:rsidRPr="003032CD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3032CD">
        <w:rPr>
          <w:rFonts w:ascii="Times New Roman" w:hAnsi="Times New Roman" w:cs="Times New Roman"/>
          <w:sz w:val="24"/>
          <w:szCs w:val="24"/>
        </w:rPr>
        <w:t xml:space="preserve"> и антитеррористической личностной позиции и отрицательного от</w:t>
      </w:r>
      <w:r w:rsidRPr="003032CD">
        <w:rPr>
          <w:rFonts w:ascii="Times New Roman" w:hAnsi="Times New Roman" w:cs="Times New Roman"/>
          <w:sz w:val="24"/>
          <w:szCs w:val="24"/>
        </w:rPr>
        <w:softHyphen/>
        <w:t xml:space="preserve">ношения к </w:t>
      </w:r>
      <w:proofErr w:type="spellStart"/>
      <w:r w:rsidRPr="003032CD">
        <w:rPr>
          <w:rFonts w:ascii="Times New Roman" w:hAnsi="Times New Roman" w:cs="Times New Roman"/>
          <w:sz w:val="24"/>
          <w:szCs w:val="24"/>
        </w:rPr>
        <w:t>психоактивным</w:t>
      </w:r>
      <w:proofErr w:type="spellEnd"/>
      <w:r w:rsidRPr="003032CD">
        <w:rPr>
          <w:rFonts w:ascii="Times New Roman" w:hAnsi="Times New Roman" w:cs="Times New Roman"/>
          <w:sz w:val="24"/>
          <w:szCs w:val="24"/>
        </w:rPr>
        <w:t xml:space="preserve"> веществам и асоциальному пове</w:t>
      </w:r>
      <w:r w:rsidRPr="003032CD">
        <w:rPr>
          <w:rFonts w:ascii="Times New Roman" w:hAnsi="Times New Roman" w:cs="Times New Roman"/>
          <w:sz w:val="24"/>
          <w:szCs w:val="24"/>
        </w:rPr>
        <w:softHyphen/>
        <w:t>лению.</w:t>
      </w:r>
    </w:p>
    <w:p w:rsidR="00C9358A" w:rsidRPr="00C9358A" w:rsidRDefault="00C9358A" w:rsidP="004273EF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C9358A" w:rsidRPr="00136D10" w:rsidRDefault="00EC4B0A" w:rsidP="004273EF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6D10">
        <w:rPr>
          <w:rFonts w:ascii="Times New Roman" w:hAnsi="Times New Roman" w:cs="Times New Roman"/>
          <w:sz w:val="24"/>
          <w:szCs w:val="24"/>
          <w:u w:val="single"/>
        </w:rPr>
        <w:t>Рабочая программа</w:t>
      </w:r>
      <w:r w:rsidR="00C9358A" w:rsidRPr="00136D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36D10">
        <w:rPr>
          <w:rFonts w:ascii="Times New Roman" w:hAnsi="Times New Roman" w:cs="Times New Roman"/>
          <w:sz w:val="24"/>
          <w:szCs w:val="24"/>
          <w:u w:val="single"/>
        </w:rPr>
        <w:t xml:space="preserve">ориентирована </w:t>
      </w:r>
      <w:proofErr w:type="gramStart"/>
      <w:r w:rsidRPr="00136D10"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 w:rsidR="00C9358A" w:rsidRPr="00136D1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C9358A" w:rsidRPr="00C9358A" w:rsidRDefault="00C9358A" w:rsidP="004273EF">
      <w:pPr>
        <w:pStyle w:val="ab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lastRenderedPageBreak/>
        <w:t>формирования у учащихся основных понятий об опас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ных и чрезвычайных ситуациях в повседневной жизни, об их последствиях для здоровья и жизни человека:</w:t>
      </w:r>
    </w:p>
    <w:p w:rsidR="00C9358A" w:rsidRPr="00C9358A" w:rsidRDefault="00C9358A" w:rsidP="004273EF">
      <w:pPr>
        <w:pStyle w:val="ab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выработки у них сознательного и ответственного отно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шения к личной безопасности, безопасности окружающих;</w:t>
      </w:r>
    </w:p>
    <w:p w:rsidR="00C9358A" w:rsidRPr="00C9358A" w:rsidRDefault="00C9358A" w:rsidP="004273EF">
      <w:pPr>
        <w:pStyle w:val="ab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приобретения учащимися способности сохранять жизнь и здоровье в неблагоприятных и угрожающих жизни услови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ях и умения адекватно реагировать на различные опасные си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туации с учётом своих возможностей:</w:t>
      </w:r>
    </w:p>
    <w:p w:rsidR="00C9358A" w:rsidRPr="00C9358A" w:rsidRDefault="00C9358A" w:rsidP="004273EF">
      <w:pPr>
        <w:pStyle w:val="ab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 xml:space="preserve">формирования у учащихся </w:t>
      </w:r>
      <w:proofErr w:type="spellStart"/>
      <w:r w:rsidRPr="00C9358A">
        <w:rPr>
          <w:rFonts w:ascii="Times New Roman" w:hAnsi="Times New Roman" w:cs="Times New Roman"/>
          <w:sz w:val="24"/>
          <w:szCs w:val="24"/>
        </w:rPr>
        <w:t>антиэкстремистского</w:t>
      </w:r>
      <w:proofErr w:type="spellEnd"/>
      <w:r w:rsidRPr="00C9358A">
        <w:rPr>
          <w:rFonts w:ascii="Times New Roman" w:hAnsi="Times New Roman" w:cs="Times New Roman"/>
          <w:sz w:val="24"/>
          <w:szCs w:val="24"/>
        </w:rPr>
        <w:t xml:space="preserve"> и антитеррористического поведения, отрицательного отношения к приёму </w:t>
      </w:r>
      <w:proofErr w:type="spellStart"/>
      <w:r w:rsidRPr="00C9358A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C9358A">
        <w:rPr>
          <w:rFonts w:ascii="Times New Roman" w:hAnsi="Times New Roman" w:cs="Times New Roman"/>
          <w:sz w:val="24"/>
          <w:szCs w:val="24"/>
        </w:rPr>
        <w:t xml:space="preserve"> веществ, в том числе наркотиков.</w:t>
      </w:r>
    </w:p>
    <w:p w:rsidR="00EC4B0A" w:rsidRDefault="00EC4B0A" w:rsidP="004273EF">
      <w:pPr>
        <w:pStyle w:val="ab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9358A" w:rsidRPr="00C9358A" w:rsidRDefault="00C9358A" w:rsidP="006F5302">
      <w:pPr>
        <w:pStyle w:val="ab"/>
        <w:ind w:firstLine="708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 xml:space="preserve">Понятийная база и содержание </w:t>
      </w:r>
      <w:r w:rsidR="00D9325F">
        <w:rPr>
          <w:rFonts w:ascii="Times New Roman" w:hAnsi="Times New Roman" w:cs="Times New Roman"/>
          <w:sz w:val="24"/>
          <w:szCs w:val="24"/>
        </w:rPr>
        <w:t xml:space="preserve">рабочей программы </w:t>
      </w:r>
      <w:r w:rsidRPr="00C9358A">
        <w:rPr>
          <w:rFonts w:ascii="Times New Roman" w:hAnsi="Times New Roman" w:cs="Times New Roman"/>
          <w:sz w:val="24"/>
          <w:szCs w:val="24"/>
        </w:rPr>
        <w:t xml:space="preserve"> «</w:t>
      </w:r>
      <w:r w:rsidR="00D9325F">
        <w:rPr>
          <w:rFonts w:ascii="Times New Roman" w:hAnsi="Times New Roman" w:cs="Times New Roman"/>
          <w:sz w:val="24"/>
          <w:szCs w:val="24"/>
        </w:rPr>
        <w:t>Безопасная жизнь</w:t>
      </w:r>
      <w:r w:rsidRPr="00C9358A">
        <w:rPr>
          <w:rFonts w:ascii="Times New Roman" w:hAnsi="Times New Roman" w:cs="Times New Roman"/>
          <w:sz w:val="24"/>
          <w:szCs w:val="24"/>
        </w:rPr>
        <w:t>» основаны на положениях феде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ральных законов Российской Федерации и других норматив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но-правовых актов, в том числе:</w:t>
      </w:r>
    </w:p>
    <w:p w:rsidR="00C9358A" w:rsidRPr="00C9358A" w:rsidRDefault="00C9358A" w:rsidP="006F5302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Стратегии национальной безопасности Российской Фе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дерации до 2020 г. (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Указом Президента Россий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ской Федерации от «</w:t>
      </w:r>
      <w:r w:rsidRPr="00C9358A"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 w:rsidRPr="00C9358A">
        <w:rPr>
          <w:rFonts w:ascii="Times New Roman" w:hAnsi="Times New Roman" w:cs="Times New Roman"/>
          <w:sz w:val="24"/>
          <w:szCs w:val="24"/>
        </w:rPr>
        <w:t>мая 2009 г. № 537);</w:t>
      </w:r>
    </w:p>
    <w:p w:rsidR="006F5302" w:rsidRDefault="00C9358A" w:rsidP="006F5302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Стратегии государственной антинаркотической поли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тики Российской Федерации до 2020 г. (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Ука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 xml:space="preserve">зом Президента Российской Федерации от 9 июня 2010 г. № 690), </w:t>
      </w:r>
    </w:p>
    <w:p w:rsidR="00C9358A" w:rsidRPr="00C9358A" w:rsidRDefault="00C9358A" w:rsidP="006F5302">
      <w:pPr>
        <w:pStyle w:val="ab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9358A">
        <w:rPr>
          <w:rFonts w:ascii="Times New Roman" w:hAnsi="Times New Roman" w:cs="Times New Roman"/>
          <w:sz w:val="24"/>
          <w:szCs w:val="24"/>
        </w:rPr>
        <w:t>Требованиях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к результатам освоения основной образовательной программы основного общего об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разования, представленной в федеральном государственном образовательном стандарте общего образования второго поко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ления.</w:t>
      </w:r>
    </w:p>
    <w:p w:rsidR="006F5302" w:rsidRDefault="006F5302" w:rsidP="00C9358A">
      <w:pPr>
        <w:pStyle w:val="ab"/>
        <w:rPr>
          <w:rFonts w:ascii="Times New Roman" w:hAnsi="Times New Roman" w:cs="Times New Roman"/>
          <w:b/>
          <w:sz w:val="24"/>
          <w:szCs w:val="24"/>
        </w:rPr>
      </w:pPr>
    </w:p>
    <w:p w:rsidR="0026030C" w:rsidRDefault="0026030C" w:rsidP="003E0F49">
      <w:pPr>
        <w:pStyle w:val="ab"/>
        <w:rPr>
          <w:rFonts w:ascii="Times New Roman" w:hAnsi="Times New Roman" w:cs="Times New Roman"/>
          <w:b/>
          <w:bCs/>
          <w:sz w:val="24"/>
          <w:szCs w:val="24"/>
        </w:rPr>
      </w:pPr>
    </w:p>
    <w:p w:rsidR="003E0F49" w:rsidRDefault="003E0F49" w:rsidP="00F77EDF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F49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26030C" w:rsidRPr="003E0F49" w:rsidRDefault="0026030C" w:rsidP="00F77EDF">
      <w:pPr>
        <w:pStyle w:val="ab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0F49">
        <w:rPr>
          <w:rFonts w:ascii="Times New Roman" w:hAnsi="Times New Roman" w:cs="Times New Roman"/>
          <w:b/>
          <w:iCs/>
          <w:sz w:val="24"/>
          <w:szCs w:val="24"/>
        </w:rPr>
        <w:t>Основы комплексной безопасности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E0F49">
        <w:rPr>
          <w:rFonts w:ascii="Times New Roman" w:hAnsi="Times New Roman" w:cs="Times New Roman"/>
          <w:b/>
          <w:bCs/>
          <w:sz w:val="24"/>
          <w:szCs w:val="24"/>
        </w:rPr>
        <w:t>Обеспечение личной безопасности в повседневной жизни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 xml:space="preserve">Пожарная безопасность. Безопасность на дорогах. 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 xml:space="preserve">Безопасность в быту. Безопасность на водоёмах. 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Экология и безопасность.</w:t>
      </w:r>
    </w:p>
    <w:p w:rsidR="003E0F49" w:rsidRDefault="003E0F49" w:rsidP="005B299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b/>
          <w:bCs/>
          <w:sz w:val="24"/>
          <w:szCs w:val="24"/>
        </w:rPr>
        <w:t>Обеспечение безопасности при активном отдыхе в природных условиях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Подготовка к активному отдыху на природе. Активный отдых на природе и безопасность.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Дальний (внутренний) и выездной туризм, меры безопас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ности.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Обеспечение безопасности при автономном существова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нии человека в природной среде.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Обеспечение безопасности в чрезвычайных ситуациях природного, техногенного и социального характера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Чрезвычайные ситуации природного характера. Чрезвычайные ситуации техногенного характера. Современный комплекс проблем безопасности социально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го характера.</w:t>
      </w:r>
    </w:p>
    <w:p w:rsidR="003E0F49" w:rsidRDefault="003E0F49" w:rsidP="005B299A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F49">
        <w:rPr>
          <w:rFonts w:ascii="Times New Roman" w:hAnsi="Times New Roman" w:cs="Times New Roman"/>
          <w:b/>
          <w:iCs/>
          <w:sz w:val="24"/>
          <w:szCs w:val="24"/>
        </w:rPr>
        <w:t>Защита населения РФ от чрезвычайных ситуаций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Организация защиты населения Российской Федерации от чрезвычайных ситуаций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Правовые основы обеспечения зашиты населения от чрез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вычайных ситуаций мирного и военного времени.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Организационные основы по обеспечению зашиты насе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ления от чрезвычайных ситуаций мирного и военного вре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мени.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Основные мероприятия, проводимые в Российской Фе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дерации, по защите населения от чрезвычайных ситуаций мирного и военного времени.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E0F49">
        <w:rPr>
          <w:rFonts w:ascii="Times New Roman" w:hAnsi="Times New Roman" w:cs="Times New Roman"/>
          <w:b/>
          <w:iCs/>
          <w:sz w:val="24"/>
          <w:szCs w:val="24"/>
        </w:rPr>
        <w:t>Основы противодействия терроризму и экстремизму в РФ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Экстремизм и терроризм — чрезвычайные опасности для общества и государства.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lastRenderedPageBreak/>
        <w:t>Основные причины возникновения терроризма и экстре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мизма. Противодействие   терроризму в мировом сообществе.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Нормативно-правовая база противодействия терроризму, экстремизму и наркотизму в Российской Федерации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Положения Конституции Российской Федерации. Стратегия национальной безопасности Российской Феде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рации до 2020 г.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Стратегия государственной антинаркотической политики Российской Федерации до 2020 г.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Концепция противодействия терроризму в Российской Федерации.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Содержание законов Российской Федерации о противо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действии терроризму и экстремистской деятельности.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Национальный антитеррористический комитет (НАК)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 xml:space="preserve">Деятельность Федеральной службы контроля наркотиков России (ФСКН России) по остановке развития </w:t>
      </w:r>
      <w:proofErr w:type="spellStart"/>
      <w:r w:rsidRPr="003E0F49">
        <w:rPr>
          <w:rFonts w:ascii="Times New Roman" w:hAnsi="Times New Roman" w:cs="Times New Roman"/>
          <w:sz w:val="24"/>
          <w:szCs w:val="24"/>
        </w:rPr>
        <w:t>наркосисте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мы</w:t>
      </w:r>
      <w:proofErr w:type="spellEnd"/>
      <w:r w:rsidRPr="003E0F49">
        <w:rPr>
          <w:rFonts w:ascii="Times New Roman" w:hAnsi="Times New Roman" w:cs="Times New Roman"/>
          <w:sz w:val="24"/>
          <w:szCs w:val="24"/>
        </w:rPr>
        <w:t xml:space="preserve">, изменению </w:t>
      </w:r>
      <w:proofErr w:type="spellStart"/>
      <w:r w:rsidRPr="003E0F49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3E0F49">
        <w:rPr>
          <w:rFonts w:ascii="Times New Roman" w:hAnsi="Times New Roman" w:cs="Times New Roman"/>
          <w:sz w:val="24"/>
          <w:szCs w:val="24"/>
        </w:rPr>
        <w:t>, ликвидации финансовой ба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зы наркомафии.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Профилактика наркозависимости.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Организационные основы системы противодействия терроризму и экстремизму в Российской Федерации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Роль правоохранительных органов и силовых структур в борьбе с терроризмом и проявлениями экстремизма.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Контртеррористическая операция.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Участие Вооружённых Сил Российской Федерации в борь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бе с терроризмом.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Духовно-нравственные основы противодействия терроризму и экстремизму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Роль нравственной позиции и выработка личных качеств в формировании антитеррористического поведения.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Влияние уровня культуры в области безопасности жизне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деятельности на формирование антитеррористического пове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дения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Профилактика террористической и экстремистской дея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тельности.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Ответственность несовершеннолетних за антиобщественное поведение и за участие в террористической и экстремистской деятельности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Уголовный кодекс Российской Федерации об ответствен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ности за антиобщественное поведение, участие в террористи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ческой и экстремистской деятельности.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Наказание за участие в террористической и экстре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мистской деятельности.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Обеспечение личной безопасности при угрозе террористического акта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Взрывы в метах массового скопления людей.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Захват воздушных и морских судов, автомашин и дру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гих транспортных средств и удерживание в них заложников.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Правила поведения при возможной опасности взрыва.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Правила безопасного поведения, если  взрыв произошёл.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Меры безопасности в случае похищения или захвата в за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ложники.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Обеспечение безопасности при захвате самолёта. Правила поведения при перестрелке.</w:t>
      </w:r>
    </w:p>
    <w:p w:rsidR="003E0F49" w:rsidRDefault="003E0F49" w:rsidP="005B299A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E0F49">
        <w:rPr>
          <w:rFonts w:ascii="Times New Roman" w:hAnsi="Times New Roman" w:cs="Times New Roman"/>
          <w:b/>
          <w:iCs/>
          <w:sz w:val="24"/>
          <w:szCs w:val="24"/>
        </w:rPr>
        <w:t>Основы здорового образа жизни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Здоровый образ жизни и его составляющие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Основные понятия о здоровье и здоровом образе жизни. Составляющие здорового образа жизни.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Факторы, разрушающие здоровье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Вредные привычки и их влияние на здоровье (курение, употребление алкоголя, наркомания).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Ранние половые связи и их отрицательные последствия для здоровья человека.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 xml:space="preserve">  Инфекции, передаваемые половым путем, и их профи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лактика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Правовые аспекты взаимоотношения полов. Семья в современном обществе.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F49">
        <w:rPr>
          <w:rFonts w:ascii="Times New Roman" w:hAnsi="Times New Roman" w:cs="Times New Roman"/>
          <w:b/>
          <w:iCs/>
          <w:sz w:val="24"/>
          <w:szCs w:val="24"/>
        </w:rPr>
        <w:t>Основы медицинских знаний и оказание первой помощи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lastRenderedPageBreak/>
        <w:t>Оказание первой помощи. Первая помощь и правила её оказания. Средства оказания первой помощи.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Основные неинфекционные заболевания и их профи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лактика.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Наиболее часто встречающиеся инфекционные заболева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ния, их возбудители, пути передачи, меры профилактики.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Первая помощь при неотложных состояниях.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Правила оказания первой помощи при неотложных состо</w:t>
      </w:r>
      <w:r w:rsidRPr="003E0F49">
        <w:rPr>
          <w:rFonts w:ascii="Times New Roman" w:hAnsi="Times New Roman" w:cs="Times New Roman"/>
          <w:sz w:val="24"/>
          <w:szCs w:val="24"/>
        </w:rPr>
        <w:softHyphen/>
        <w:t>яниях. Первая помощь при массовых поражениях</w:t>
      </w: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3E0F49">
        <w:rPr>
          <w:rFonts w:ascii="Times New Roman" w:hAnsi="Times New Roman" w:cs="Times New Roman"/>
          <w:sz w:val="24"/>
          <w:szCs w:val="24"/>
        </w:rPr>
        <w:t>Комплекс простейших мероприятий по оказанию первой помощи при массовых поражениях.</w:t>
      </w:r>
    </w:p>
    <w:p w:rsidR="00F77EDF" w:rsidRDefault="00F77EDF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C61F61" w:rsidRPr="00C9358A" w:rsidRDefault="00C61F61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E409BE" w:rsidRDefault="00E409BE" w:rsidP="005B299A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9BE" w:rsidRDefault="00E409BE" w:rsidP="005B299A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3A5" w:rsidRDefault="009973A5" w:rsidP="005B299A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0F49" w:rsidRPr="003E0F49" w:rsidRDefault="003E0F49" w:rsidP="005B299A">
      <w:pPr>
        <w:pStyle w:val="ab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F49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p w:rsidR="00C9358A" w:rsidRPr="00C9358A" w:rsidRDefault="00C9358A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C9358A" w:rsidRPr="00C9358A" w:rsidRDefault="00C9358A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C9358A" w:rsidRPr="00C9358A" w:rsidRDefault="00C9358A" w:rsidP="005B299A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усвоение правил индивидуального и коллективного без</w:t>
      </w:r>
      <w:r w:rsidRPr="00C9358A">
        <w:rPr>
          <w:rFonts w:ascii="Times New Roman" w:hAnsi="Times New Roman" w:cs="Times New Roman"/>
          <w:sz w:val="24"/>
          <w:szCs w:val="24"/>
        </w:rPr>
        <w:softHyphen/>
      </w:r>
      <w:r w:rsidRPr="00C9358A">
        <w:rPr>
          <w:rFonts w:ascii="Times New Roman" w:hAnsi="Times New Roman" w:cs="Times New Roman"/>
          <w:sz w:val="24"/>
          <w:szCs w:val="24"/>
        </w:rPr>
        <w:br/>
        <w:t>опасного поведения в чрезвычайных ситуациях, угрожающих</w:t>
      </w:r>
      <w:r w:rsidRPr="00C9358A">
        <w:rPr>
          <w:rFonts w:ascii="Times New Roman" w:hAnsi="Times New Roman" w:cs="Times New Roman"/>
          <w:sz w:val="24"/>
          <w:szCs w:val="24"/>
        </w:rPr>
        <w:br/>
        <w:t>жизни и здоровью людей, правил поведения на транспорте и</w:t>
      </w:r>
      <w:r w:rsidRPr="00C9358A">
        <w:rPr>
          <w:rFonts w:ascii="Times New Roman" w:hAnsi="Times New Roman" w:cs="Times New Roman"/>
          <w:sz w:val="24"/>
          <w:szCs w:val="24"/>
        </w:rPr>
        <w:br/>
        <w:t>на дорогах;</w:t>
      </w:r>
    </w:p>
    <w:p w:rsidR="00C9358A" w:rsidRPr="00C9358A" w:rsidRDefault="00C9358A" w:rsidP="005B299A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понимания ценности здорового и без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опасного образа жизни;</w:t>
      </w:r>
    </w:p>
    <w:p w:rsidR="00C9358A" w:rsidRPr="00C9358A" w:rsidRDefault="00C9358A" w:rsidP="005B299A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усвоение  гуманистических,  демократических   и  традиционных ценностей многонационального российского общества;  воспитание  чувства  ответственности  и  долга  перед</w:t>
      </w:r>
      <w:r w:rsidRPr="00C9358A">
        <w:rPr>
          <w:rFonts w:ascii="Times New Roman" w:hAnsi="Times New Roman" w:cs="Times New Roman"/>
          <w:sz w:val="24"/>
          <w:szCs w:val="24"/>
        </w:rPr>
        <w:br/>
        <w:t>Родиной,</w:t>
      </w:r>
    </w:p>
    <w:p w:rsidR="00C9358A" w:rsidRPr="00C9358A" w:rsidRDefault="00C9358A" w:rsidP="005B299A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 xml:space="preserve">товности и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мообразованию на основе мотивации к обучению и позна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</w:t>
      </w:r>
    </w:p>
    <w:p w:rsidR="00C9358A" w:rsidRPr="00C9358A" w:rsidRDefault="00C9358A" w:rsidP="005B299A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мира:</w:t>
      </w:r>
    </w:p>
    <w:p w:rsidR="00C9358A" w:rsidRPr="00C9358A" w:rsidRDefault="00C9358A" w:rsidP="005B299A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готовности и способности вести диалог с другими людьми и достигать в нём взаимопонимания;</w:t>
      </w:r>
    </w:p>
    <w:p w:rsidR="00C9358A" w:rsidRPr="00C9358A" w:rsidRDefault="00C9358A" w:rsidP="005B299A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C9358A" w:rsidRPr="00C9358A" w:rsidRDefault="00C9358A" w:rsidP="005B299A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развитие правового мышления и компетентности в реше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нии моральных проблем на основе личностного выбора, форми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 xml:space="preserve">рование нравственных чувств и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нравственною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поведения, осоз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нанного и ответственного отношения к собственным поступкам;</w:t>
      </w:r>
    </w:p>
    <w:p w:rsidR="00C9358A" w:rsidRPr="00C9358A" w:rsidRDefault="00C9358A" w:rsidP="005B299A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щении и сотрудничестве со сверстниками, старшими и млад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тельности;</w:t>
      </w:r>
    </w:p>
    <w:p w:rsidR="00C9358A" w:rsidRPr="00C9358A" w:rsidRDefault="00C9358A" w:rsidP="005B299A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 на осно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ве признания ценности жизни во всех ее проявлениях и не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обходимости ответственного, бережного отношения к окружа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ющей среде;</w:t>
      </w:r>
    </w:p>
    <w:p w:rsidR="00C9358A" w:rsidRPr="00C9358A" w:rsidRDefault="00C9358A" w:rsidP="005B299A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ва, принятие ценности семейной жизни, уважительное и за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ботливое отношение к членам своей семьи;</w:t>
      </w:r>
    </w:p>
    <w:p w:rsidR="00C9358A" w:rsidRPr="00C9358A" w:rsidRDefault="00C9358A" w:rsidP="005B299A">
      <w:pPr>
        <w:pStyle w:val="ab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lastRenderedPageBreak/>
        <w:t>формирование анти экстремистского мышления и анти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террористического поведения, потребностей соблюдать нормы здорового образа жизни, осознанно выполнять правила безо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пасности жизнедеятельности.</w:t>
      </w:r>
    </w:p>
    <w:p w:rsidR="00043421" w:rsidRDefault="00043421" w:rsidP="005B299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358A" w:rsidRPr="00C9358A" w:rsidRDefault="00C9358A" w:rsidP="005B299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58A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C9358A" w:rsidRPr="00C9358A" w:rsidRDefault="00C9358A" w:rsidP="005B299A">
      <w:pPr>
        <w:pStyle w:val="ab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ния, ставить и формулировать для себя новые задачи в учё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бе и познавательной деятельности, развивать мотивы и инте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ресы своей познавательной деятельности;</w:t>
      </w:r>
    </w:p>
    <w:p w:rsidR="00C9358A" w:rsidRPr="00C9358A" w:rsidRDefault="00C9358A" w:rsidP="005B299A">
      <w:pPr>
        <w:pStyle w:val="ab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 защищённости, в том числе альтернативные, осознан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но выбирать наиболее эффективные способы решения учеб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ных и познавательных задач;</w:t>
      </w:r>
    </w:p>
    <w:p w:rsidR="00C9358A" w:rsidRPr="00C9358A" w:rsidRDefault="00C9358A" w:rsidP="005B299A">
      <w:pPr>
        <w:pStyle w:val="ab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C9358A" w:rsidRPr="00C9358A" w:rsidRDefault="00C9358A" w:rsidP="005B299A">
      <w:pPr>
        <w:pStyle w:val="ab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</w:t>
      </w:r>
      <w:r w:rsidRPr="00C9358A">
        <w:rPr>
          <w:rFonts w:ascii="Times New Roman" w:hAnsi="Times New Roman" w:cs="Times New Roman"/>
          <w:sz w:val="24"/>
          <w:szCs w:val="24"/>
        </w:rPr>
        <w:br/>
        <w:t>задачи в области безопасности жизнедеятельности, собственные возможности ее решения;</w:t>
      </w:r>
    </w:p>
    <w:p w:rsidR="00C9358A" w:rsidRPr="00C9358A" w:rsidRDefault="00C9358A" w:rsidP="005B299A">
      <w:pPr>
        <w:pStyle w:val="ab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</w:t>
      </w:r>
      <w:r w:rsidRPr="00C9358A">
        <w:rPr>
          <w:rFonts w:ascii="Times New Roman" w:hAnsi="Times New Roman" w:cs="Times New Roman"/>
          <w:sz w:val="24"/>
          <w:szCs w:val="24"/>
        </w:rPr>
        <w:softHyphen/>
        <w:t xml:space="preserve">тия решений и осуществления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осознанною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выбора в учебной и познавательной деятельности;</w:t>
      </w:r>
    </w:p>
    <w:p w:rsidR="00C9358A" w:rsidRPr="00C9358A" w:rsidRDefault="00C9358A" w:rsidP="005B299A">
      <w:pPr>
        <w:pStyle w:val="ab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определять поняли, создавать обобщения, ус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танавливать аналогии, классифицировать, самостоятельно вы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бирать основания и критерии (например, для классификации опасных и чрезвычайных ситуаций, видов террористической и</w:t>
      </w:r>
      <w:r w:rsidRPr="00C935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358A">
        <w:rPr>
          <w:rFonts w:ascii="Times New Roman" w:hAnsi="Times New Roman" w:cs="Times New Roman"/>
          <w:sz w:val="24"/>
          <w:szCs w:val="24"/>
        </w:rPr>
        <w:t xml:space="preserve">экстремистской деятельности), устанавливать причинно-следственные связи, строить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>, умо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заключение (индуктивное, дедуктивное и по аналогии) и де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лать выводы,</w:t>
      </w:r>
    </w:p>
    <w:p w:rsidR="00C9358A" w:rsidRPr="00C9358A" w:rsidRDefault="00C9358A" w:rsidP="005B299A">
      <w:pPr>
        <w:pStyle w:val="ab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дли решения учебных и позна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вательных задач;</w:t>
      </w:r>
    </w:p>
    <w:p w:rsidR="00C9358A" w:rsidRPr="00C9358A" w:rsidRDefault="00C9358A" w:rsidP="005B299A">
      <w:pPr>
        <w:pStyle w:val="ab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шать конфликты на основе согласования позиций и учёта ин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тересов; формулировать, аргументировать и отстаивать своё мнение;</w:t>
      </w:r>
    </w:p>
    <w:p w:rsidR="00C9358A" w:rsidRPr="00C9358A" w:rsidRDefault="00C9358A" w:rsidP="005B299A">
      <w:pPr>
        <w:pStyle w:val="ab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пользования информационно-коммуникационных технологий;</w:t>
      </w:r>
    </w:p>
    <w:p w:rsidR="00C9358A" w:rsidRPr="00C9358A" w:rsidRDefault="00C9358A" w:rsidP="005B299A">
      <w:pPr>
        <w:pStyle w:val="ab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 xml:space="preserve">освоение приемок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действии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в опасных и чрезвычайных ситуациях природного, техногенного и социального характе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ра, в том числе оказание первой помощи пострадавшим;</w:t>
      </w:r>
    </w:p>
    <w:p w:rsidR="00C9358A" w:rsidRPr="00C9358A" w:rsidRDefault="00C9358A" w:rsidP="005B299A">
      <w:pPr>
        <w:pStyle w:val="ab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умений взаимодействовать с окружающи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ми, выполнять различные социальные роли во время и при ликвидации последствий чрезвычайных ситуаций.</w:t>
      </w:r>
    </w:p>
    <w:p w:rsidR="00043421" w:rsidRDefault="00043421" w:rsidP="005B299A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358A" w:rsidRPr="00C9358A" w:rsidRDefault="00C9358A" w:rsidP="005B299A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C9358A" w:rsidRPr="00C9358A" w:rsidRDefault="00C9358A" w:rsidP="005B299A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современной культуры безопасности жиз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недеятельности на основе понимания необходимости защита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C9358A" w:rsidRPr="00C9358A" w:rsidRDefault="00C9358A" w:rsidP="005B299A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убеждения в необходимости безопасного и здорового образа жизни;</w:t>
      </w:r>
    </w:p>
    <w:p w:rsidR="00C9358A" w:rsidRPr="00C9358A" w:rsidRDefault="00C9358A" w:rsidP="005B299A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понимание личной и общественной значимости совре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менной культуры безопасности жизнедеятельности;</w:t>
      </w:r>
    </w:p>
    <w:p w:rsidR="00C9358A" w:rsidRPr="00C9358A" w:rsidRDefault="00C9358A" w:rsidP="005B299A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понимание роли государства и действующего законода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тельства в обеспечении национальной безопасности и заши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 xml:space="preserve">ты населения от опасных и чрезвычайных </w:t>
      </w:r>
      <w:r w:rsidRPr="00C9358A">
        <w:rPr>
          <w:rFonts w:ascii="Times New Roman" w:hAnsi="Times New Roman" w:cs="Times New Roman"/>
          <w:sz w:val="24"/>
          <w:szCs w:val="24"/>
        </w:rPr>
        <w:lastRenderedPageBreak/>
        <w:t>ситуаций природного, техногенного и социального характера, в том числе от экстремизма и  терроризма;</w:t>
      </w:r>
    </w:p>
    <w:p w:rsidR="00C9358A" w:rsidRPr="00C9358A" w:rsidRDefault="00C9358A" w:rsidP="005B299A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понимание необходимости подготовки граждан к воен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ной службе;</w:t>
      </w:r>
    </w:p>
    <w:p w:rsidR="00C9358A" w:rsidRPr="00C9358A" w:rsidRDefault="00C9358A" w:rsidP="005B299A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C9358A" w:rsidRPr="00C9358A" w:rsidRDefault="00C9358A" w:rsidP="005B299A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C9358A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C9358A">
        <w:rPr>
          <w:rFonts w:ascii="Times New Roman" w:hAnsi="Times New Roman" w:cs="Times New Roman"/>
          <w:sz w:val="24"/>
          <w:szCs w:val="24"/>
        </w:rPr>
        <w:t xml:space="preserve"> и антитеррористи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ческой личностной позиции;</w:t>
      </w:r>
    </w:p>
    <w:p w:rsidR="00C9358A" w:rsidRPr="00C9358A" w:rsidRDefault="00C9358A" w:rsidP="005B299A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понимание необходимости сохранения природы и окру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жающей среды для полноценной жизни человека;</w:t>
      </w:r>
    </w:p>
    <w:p w:rsidR="00C9358A" w:rsidRPr="00C9358A" w:rsidRDefault="00C9358A" w:rsidP="005B299A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 xml:space="preserve">знание основных опасных и чрезвычайных ситуаций природного, техногенного и социального характера, включая экстремизм и </w:t>
      </w:r>
      <w:proofErr w:type="gramStart"/>
      <w:r w:rsidRPr="00C9358A">
        <w:rPr>
          <w:rFonts w:ascii="Times New Roman" w:hAnsi="Times New Roman" w:cs="Times New Roman"/>
          <w:sz w:val="24"/>
          <w:szCs w:val="24"/>
        </w:rPr>
        <w:t>терроризм</w:t>
      </w:r>
      <w:proofErr w:type="gramEnd"/>
      <w:r w:rsidRPr="00C9358A">
        <w:rPr>
          <w:rFonts w:ascii="Times New Roman" w:hAnsi="Times New Roman" w:cs="Times New Roman"/>
          <w:sz w:val="24"/>
          <w:szCs w:val="24"/>
        </w:rPr>
        <w:t xml:space="preserve"> и их последствия для личности, об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щества и государства;</w:t>
      </w:r>
    </w:p>
    <w:p w:rsidR="00C9358A" w:rsidRPr="00C9358A" w:rsidRDefault="00C9358A" w:rsidP="005B299A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знание и умение применять правила безопасного пове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дения в условиях опасных и чрезвычайных ситуаций;</w:t>
      </w:r>
    </w:p>
    <w:p w:rsidR="00C9358A" w:rsidRPr="00C9358A" w:rsidRDefault="00C9358A" w:rsidP="005B299A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оказать первую помощь пострадавшим;</w:t>
      </w:r>
    </w:p>
    <w:p w:rsidR="00C9358A" w:rsidRPr="00C9358A" w:rsidRDefault="00C9358A" w:rsidP="005B299A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C9358A" w:rsidRPr="006A4862" w:rsidRDefault="00C9358A" w:rsidP="005B299A">
      <w:pPr>
        <w:pStyle w:val="ab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358A">
        <w:rPr>
          <w:rFonts w:ascii="Times New Roman" w:hAnsi="Times New Roman" w:cs="Times New Roman"/>
          <w:sz w:val="24"/>
          <w:szCs w:val="24"/>
        </w:rPr>
        <w:t>умение принимать обоснованные решения в конкретной опасной ситуации для минимизации последствий с учётом ре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ально складывающейся обстановки и индивидуальных воз</w:t>
      </w:r>
      <w:r w:rsidRPr="00C9358A">
        <w:rPr>
          <w:rFonts w:ascii="Times New Roman" w:hAnsi="Times New Roman" w:cs="Times New Roman"/>
          <w:sz w:val="24"/>
          <w:szCs w:val="24"/>
        </w:rPr>
        <w:softHyphen/>
        <w:t>можностей.</w:t>
      </w:r>
    </w:p>
    <w:p w:rsidR="00C9358A" w:rsidRDefault="00EC223F" w:rsidP="00927BC0">
      <w:pPr>
        <w:pStyle w:val="ab"/>
        <w:tabs>
          <w:tab w:val="left" w:pos="42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F003E" w:rsidRDefault="00BF003E" w:rsidP="00927BC0">
      <w:pPr>
        <w:pStyle w:val="ab"/>
        <w:tabs>
          <w:tab w:val="left" w:pos="423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F003E" w:rsidRDefault="00BF003E" w:rsidP="00BF003E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9472E0">
          <w:rPr>
            <w:rStyle w:val="ae"/>
            <w:rFonts w:ascii="Times New Roman" w:hAnsi="Times New Roman" w:cs="Times New Roman"/>
            <w:sz w:val="24"/>
            <w:szCs w:val="24"/>
          </w:rPr>
          <w:t>http://vagino-sch.ucoz.net/</w:t>
        </w:r>
      </w:hyperlink>
    </w:p>
    <w:p w:rsidR="00BF003E" w:rsidRPr="00BF003E" w:rsidRDefault="00BF003E" w:rsidP="00BF003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003E" w:rsidRPr="00927BC0" w:rsidRDefault="00BF003E" w:rsidP="00927BC0">
      <w:pPr>
        <w:pStyle w:val="ab"/>
        <w:tabs>
          <w:tab w:val="left" w:pos="423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BF003E" w:rsidRPr="00927BC0" w:rsidSect="008E397F">
      <w:footerReference w:type="default" r:id="rId10"/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155" w:rsidRDefault="000E0155" w:rsidP="00CA6FEA">
      <w:pPr>
        <w:spacing w:after="0" w:line="240" w:lineRule="auto"/>
      </w:pPr>
      <w:r>
        <w:separator/>
      </w:r>
    </w:p>
  </w:endnote>
  <w:endnote w:type="continuationSeparator" w:id="0">
    <w:p w:rsidR="000E0155" w:rsidRDefault="000E0155" w:rsidP="00CA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BC0" w:rsidRDefault="00927BC0">
    <w:pPr>
      <w:pStyle w:val="a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F003E">
      <w:rPr>
        <w:noProof/>
      </w:rPr>
      <w:t>6</w:t>
    </w:r>
    <w:r>
      <w:rPr>
        <w:noProof/>
      </w:rPr>
      <w:fldChar w:fldCharType="end"/>
    </w:r>
  </w:p>
  <w:p w:rsidR="00927BC0" w:rsidRDefault="00927BC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155" w:rsidRDefault="000E0155" w:rsidP="00CA6FEA">
      <w:pPr>
        <w:spacing w:after="0" w:line="240" w:lineRule="auto"/>
      </w:pPr>
      <w:r>
        <w:separator/>
      </w:r>
    </w:p>
  </w:footnote>
  <w:footnote w:type="continuationSeparator" w:id="0">
    <w:p w:rsidR="000E0155" w:rsidRDefault="000E0155" w:rsidP="00CA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6CF47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A31837"/>
    <w:multiLevelType w:val="hybridMultilevel"/>
    <w:tmpl w:val="37705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D3FF7"/>
    <w:multiLevelType w:val="hybridMultilevel"/>
    <w:tmpl w:val="8326CDFA"/>
    <w:lvl w:ilvl="0" w:tplc="016CF478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A564A8"/>
    <w:multiLevelType w:val="singleLevel"/>
    <w:tmpl w:val="B96CD26E"/>
    <w:lvl w:ilvl="0">
      <w:start w:val="3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">
    <w:nsid w:val="0AB0209E"/>
    <w:multiLevelType w:val="hybridMultilevel"/>
    <w:tmpl w:val="EAD81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469C3"/>
    <w:multiLevelType w:val="hybridMultilevel"/>
    <w:tmpl w:val="41CCBD10"/>
    <w:lvl w:ilvl="0" w:tplc="016CF478"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0E2B289B"/>
    <w:multiLevelType w:val="hybridMultilevel"/>
    <w:tmpl w:val="ECFC11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822162"/>
    <w:multiLevelType w:val="hybridMultilevel"/>
    <w:tmpl w:val="D2BCE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7A7CEF"/>
    <w:multiLevelType w:val="hybridMultilevel"/>
    <w:tmpl w:val="9CC0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83390"/>
    <w:multiLevelType w:val="hybridMultilevel"/>
    <w:tmpl w:val="B1D6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D59AF"/>
    <w:multiLevelType w:val="hybridMultilevel"/>
    <w:tmpl w:val="A70E5026"/>
    <w:lvl w:ilvl="0" w:tplc="016CF478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C5115B1"/>
    <w:multiLevelType w:val="hybridMultilevel"/>
    <w:tmpl w:val="CA1C1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77601"/>
    <w:multiLevelType w:val="hybridMultilevel"/>
    <w:tmpl w:val="CC1831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341D"/>
    <w:multiLevelType w:val="hybridMultilevel"/>
    <w:tmpl w:val="B508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14B74"/>
    <w:multiLevelType w:val="hybridMultilevel"/>
    <w:tmpl w:val="F0CE96DA"/>
    <w:lvl w:ilvl="0" w:tplc="016CF478">
      <w:numFmt w:val="bullet"/>
      <w:lvlText w:val="•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87D57"/>
    <w:multiLevelType w:val="hybridMultilevel"/>
    <w:tmpl w:val="79F8B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E4076"/>
    <w:multiLevelType w:val="hybridMultilevel"/>
    <w:tmpl w:val="5950C3A0"/>
    <w:lvl w:ilvl="0" w:tplc="016CF478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C63E98"/>
    <w:multiLevelType w:val="hybridMultilevel"/>
    <w:tmpl w:val="170CA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B0AA6"/>
    <w:multiLevelType w:val="hybridMultilevel"/>
    <w:tmpl w:val="839ED5EA"/>
    <w:lvl w:ilvl="0" w:tplc="016CF478"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3E3818E2"/>
    <w:multiLevelType w:val="hybridMultilevel"/>
    <w:tmpl w:val="795ADFB2"/>
    <w:lvl w:ilvl="0" w:tplc="016CF478">
      <w:numFmt w:val="bullet"/>
      <w:lvlText w:val="•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2B7B77"/>
    <w:multiLevelType w:val="hybridMultilevel"/>
    <w:tmpl w:val="B3600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53183"/>
    <w:multiLevelType w:val="hybridMultilevel"/>
    <w:tmpl w:val="6052A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E7CB9"/>
    <w:multiLevelType w:val="hybridMultilevel"/>
    <w:tmpl w:val="1C1A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41948"/>
    <w:multiLevelType w:val="hybridMultilevel"/>
    <w:tmpl w:val="F1145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FD441D"/>
    <w:multiLevelType w:val="hybridMultilevel"/>
    <w:tmpl w:val="BFD4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C00B7"/>
    <w:multiLevelType w:val="singleLevel"/>
    <w:tmpl w:val="492EDCE6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463A6EF0"/>
    <w:multiLevelType w:val="hybridMultilevel"/>
    <w:tmpl w:val="5A284844"/>
    <w:lvl w:ilvl="0" w:tplc="016CF478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8D45FF"/>
    <w:multiLevelType w:val="hybridMultilevel"/>
    <w:tmpl w:val="2ED0290A"/>
    <w:lvl w:ilvl="0" w:tplc="016CF478"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4A4E5AA0"/>
    <w:multiLevelType w:val="hybridMultilevel"/>
    <w:tmpl w:val="EE98CF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B852DA"/>
    <w:multiLevelType w:val="hybridMultilevel"/>
    <w:tmpl w:val="5CDE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0B4ADB"/>
    <w:multiLevelType w:val="hybridMultilevel"/>
    <w:tmpl w:val="5BC2B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140867"/>
    <w:multiLevelType w:val="hybridMultilevel"/>
    <w:tmpl w:val="236A23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522AA6"/>
    <w:multiLevelType w:val="hybridMultilevel"/>
    <w:tmpl w:val="5DD4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EB060E"/>
    <w:multiLevelType w:val="hybridMultilevel"/>
    <w:tmpl w:val="503EE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C523E0"/>
    <w:multiLevelType w:val="hybridMultilevel"/>
    <w:tmpl w:val="00C028D6"/>
    <w:lvl w:ilvl="0" w:tplc="016CF478"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>
    <w:nsid w:val="69261325"/>
    <w:multiLevelType w:val="hybridMultilevel"/>
    <w:tmpl w:val="3F04E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33DDA"/>
    <w:multiLevelType w:val="hybridMultilevel"/>
    <w:tmpl w:val="1E1431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11D38"/>
    <w:multiLevelType w:val="hybridMultilevel"/>
    <w:tmpl w:val="33023F1E"/>
    <w:lvl w:ilvl="0" w:tplc="016CF478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F1E1EB0"/>
    <w:multiLevelType w:val="singleLevel"/>
    <w:tmpl w:val="1FDA5664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9">
    <w:nsid w:val="770B2CBB"/>
    <w:multiLevelType w:val="hybridMultilevel"/>
    <w:tmpl w:val="2688A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960D46"/>
    <w:multiLevelType w:val="hybridMultilevel"/>
    <w:tmpl w:val="BBD0B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A60300"/>
    <w:multiLevelType w:val="hybridMultilevel"/>
    <w:tmpl w:val="26A4C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A7E91"/>
    <w:multiLevelType w:val="hybridMultilevel"/>
    <w:tmpl w:val="10CEF000"/>
    <w:lvl w:ilvl="0" w:tplc="E4401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E07003"/>
    <w:multiLevelType w:val="hybridMultilevel"/>
    <w:tmpl w:val="E5A21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CB129C"/>
    <w:multiLevelType w:val="hybridMultilevel"/>
    <w:tmpl w:val="56849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22"/>
  </w:num>
  <w:num w:numId="4">
    <w:abstractNumId w:val="8"/>
  </w:num>
  <w:num w:numId="5">
    <w:abstractNumId w:val="35"/>
  </w:num>
  <w:num w:numId="6">
    <w:abstractNumId w:val="41"/>
  </w:num>
  <w:num w:numId="7">
    <w:abstractNumId w:val="23"/>
  </w:num>
  <w:num w:numId="8">
    <w:abstractNumId w:val="42"/>
  </w:num>
  <w:num w:numId="9">
    <w:abstractNumId w:val="30"/>
  </w:num>
  <w:num w:numId="10">
    <w:abstractNumId w:val="1"/>
  </w:num>
  <w:num w:numId="11">
    <w:abstractNumId w:val="39"/>
  </w:num>
  <w:num w:numId="12">
    <w:abstractNumId w:val="11"/>
  </w:num>
  <w:num w:numId="13">
    <w:abstractNumId w:val="29"/>
  </w:num>
  <w:num w:numId="14">
    <w:abstractNumId w:val="17"/>
  </w:num>
  <w:num w:numId="15">
    <w:abstractNumId w:val="40"/>
  </w:num>
  <w:num w:numId="16">
    <w:abstractNumId w:val="36"/>
  </w:num>
  <w:num w:numId="17">
    <w:abstractNumId w:val="7"/>
  </w:num>
  <w:num w:numId="18">
    <w:abstractNumId w:val="6"/>
  </w:num>
  <w:num w:numId="19">
    <w:abstractNumId w:val="0"/>
    <w:lvlOverride w:ilvl="0">
      <w:lvl w:ilvl="0">
        <w:numFmt w:val="bullet"/>
        <w:lvlText w:val="•"/>
        <w:lvlJc w:val="left"/>
        <w:pPr>
          <w:ind w:left="928" w:hanging="360"/>
        </w:pPr>
        <w:rPr>
          <w:rFonts w:ascii="Times New Roman" w:hAnsi="Times New Roman" w:cs="Times New Roman" w:hint="default"/>
        </w:rPr>
      </w:lvl>
    </w:lvlOverride>
  </w:num>
  <w:num w:numId="20">
    <w:abstractNumId w:val="19"/>
  </w:num>
  <w:num w:numId="21">
    <w:abstractNumId w:val="14"/>
  </w:num>
  <w:num w:numId="22">
    <w:abstractNumId w:val="0"/>
    <w:lvlOverride w:ilvl="0">
      <w:lvl w:ilvl="0">
        <w:numFmt w:val="bullet"/>
        <w:lvlText w:val="•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•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6"/>
  </w:num>
  <w:num w:numId="25">
    <w:abstractNumId w:val="37"/>
  </w:num>
  <w:num w:numId="26">
    <w:abstractNumId w:val="26"/>
  </w:num>
  <w:num w:numId="27">
    <w:abstractNumId w:val="2"/>
  </w:num>
  <w:num w:numId="28">
    <w:abstractNumId w:val="10"/>
  </w:num>
  <w:num w:numId="29">
    <w:abstractNumId w:val="34"/>
  </w:num>
  <w:num w:numId="30">
    <w:abstractNumId w:val="5"/>
  </w:num>
  <w:num w:numId="31">
    <w:abstractNumId w:val="18"/>
  </w:num>
  <w:num w:numId="32">
    <w:abstractNumId w:val="27"/>
  </w:num>
  <w:num w:numId="33">
    <w:abstractNumId w:val="2"/>
  </w:num>
  <w:num w:numId="34">
    <w:abstractNumId w:val="24"/>
  </w:num>
  <w:num w:numId="35">
    <w:abstractNumId w:val="4"/>
  </w:num>
  <w:num w:numId="36">
    <w:abstractNumId w:val="20"/>
  </w:num>
  <w:num w:numId="37">
    <w:abstractNumId w:val="43"/>
  </w:num>
  <w:num w:numId="38">
    <w:abstractNumId w:val="15"/>
  </w:num>
  <w:num w:numId="39">
    <w:abstractNumId w:val="9"/>
  </w:num>
  <w:num w:numId="40">
    <w:abstractNumId w:val="12"/>
  </w:num>
  <w:num w:numId="41">
    <w:abstractNumId w:val="31"/>
  </w:num>
  <w:num w:numId="42">
    <w:abstractNumId w:val="28"/>
  </w:num>
  <w:num w:numId="43">
    <w:abstractNumId w:val="25"/>
  </w:num>
  <w:num w:numId="44">
    <w:abstractNumId w:val="3"/>
  </w:num>
  <w:num w:numId="45">
    <w:abstractNumId w:val="3"/>
    <w:lvlOverride w:ilvl="0">
      <w:lvl w:ilvl="0">
        <w:start w:val="3"/>
        <w:numFmt w:val="decimal"/>
        <w:lvlText w:val="2.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38"/>
  </w:num>
  <w:num w:numId="47">
    <w:abstractNumId w:val="21"/>
  </w:num>
  <w:num w:numId="48">
    <w:abstractNumId w:val="44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FEA"/>
    <w:rsid w:val="00026ED7"/>
    <w:rsid w:val="00033AF2"/>
    <w:rsid w:val="00043421"/>
    <w:rsid w:val="00044C73"/>
    <w:rsid w:val="00050A02"/>
    <w:rsid w:val="00054E6E"/>
    <w:rsid w:val="000566FD"/>
    <w:rsid w:val="00070DA9"/>
    <w:rsid w:val="00080CB7"/>
    <w:rsid w:val="00086E80"/>
    <w:rsid w:val="000A594A"/>
    <w:rsid w:val="000C46CC"/>
    <w:rsid w:val="000E0155"/>
    <w:rsid w:val="000E0F4B"/>
    <w:rsid w:val="000E6D46"/>
    <w:rsid w:val="000E7D5C"/>
    <w:rsid w:val="00111477"/>
    <w:rsid w:val="00133287"/>
    <w:rsid w:val="00136D10"/>
    <w:rsid w:val="00137341"/>
    <w:rsid w:val="0014770F"/>
    <w:rsid w:val="00154011"/>
    <w:rsid w:val="00155761"/>
    <w:rsid w:val="00162B96"/>
    <w:rsid w:val="00186E40"/>
    <w:rsid w:val="00195083"/>
    <w:rsid w:val="001A7389"/>
    <w:rsid w:val="001A7C95"/>
    <w:rsid w:val="001B0E97"/>
    <w:rsid w:val="001B0F12"/>
    <w:rsid w:val="001B18EF"/>
    <w:rsid w:val="001C3B43"/>
    <w:rsid w:val="001D27D9"/>
    <w:rsid w:val="001E78BE"/>
    <w:rsid w:val="001F4B02"/>
    <w:rsid w:val="002017E8"/>
    <w:rsid w:val="00206C46"/>
    <w:rsid w:val="002112E9"/>
    <w:rsid w:val="0021334D"/>
    <w:rsid w:val="00256660"/>
    <w:rsid w:val="0026030C"/>
    <w:rsid w:val="00276F28"/>
    <w:rsid w:val="00290836"/>
    <w:rsid w:val="002A20C4"/>
    <w:rsid w:val="002A3243"/>
    <w:rsid w:val="002B520B"/>
    <w:rsid w:val="002C5F88"/>
    <w:rsid w:val="002E0576"/>
    <w:rsid w:val="002E12FA"/>
    <w:rsid w:val="002F6F26"/>
    <w:rsid w:val="002F7791"/>
    <w:rsid w:val="00300152"/>
    <w:rsid w:val="003032CD"/>
    <w:rsid w:val="00324E23"/>
    <w:rsid w:val="003407E7"/>
    <w:rsid w:val="003479DB"/>
    <w:rsid w:val="00355419"/>
    <w:rsid w:val="00355493"/>
    <w:rsid w:val="0038624D"/>
    <w:rsid w:val="0039178A"/>
    <w:rsid w:val="00396551"/>
    <w:rsid w:val="003A6760"/>
    <w:rsid w:val="003C4832"/>
    <w:rsid w:val="003C5914"/>
    <w:rsid w:val="003D5279"/>
    <w:rsid w:val="003D6118"/>
    <w:rsid w:val="003D6999"/>
    <w:rsid w:val="003E0F49"/>
    <w:rsid w:val="003F6C60"/>
    <w:rsid w:val="00411105"/>
    <w:rsid w:val="00413AE4"/>
    <w:rsid w:val="00415DBF"/>
    <w:rsid w:val="004273EF"/>
    <w:rsid w:val="00435011"/>
    <w:rsid w:val="00440C0D"/>
    <w:rsid w:val="004515F3"/>
    <w:rsid w:val="0046520C"/>
    <w:rsid w:val="00480BBC"/>
    <w:rsid w:val="00485049"/>
    <w:rsid w:val="0049341B"/>
    <w:rsid w:val="004B7F70"/>
    <w:rsid w:val="004C1ED9"/>
    <w:rsid w:val="004C640E"/>
    <w:rsid w:val="004E6568"/>
    <w:rsid w:val="00501697"/>
    <w:rsid w:val="005115E2"/>
    <w:rsid w:val="00520668"/>
    <w:rsid w:val="00522302"/>
    <w:rsid w:val="0052263F"/>
    <w:rsid w:val="00542213"/>
    <w:rsid w:val="005650EA"/>
    <w:rsid w:val="005A12C9"/>
    <w:rsid w:val="005B090B"/>
    <w:rsid w:val="005B299A"/>
    <w:rsid w:val="005B5566"/>
    <w:rsid w:val="005B67FE"/>
    <w:rsid w:val="005C75CD"/>
    <w:rsid w:val="005F1905"/>
    <w:rsid w:val="00612592"/>
    <w:rsid w:val="006244D4"/>
    <w:rsid w:val="00626A26"/>
    <w:rsid w:val="00627939"/>
    <w:rsid w:val="0063107A"/>
    <w:rsid w:val="00653736"/>
    <w:rsid w:val="00662A8B"/>
    <w:rsid w:val="006908DB"/>
    <w:rsid w:val="00690F7D"/>
    <w:rsid w:val="006A450A"/>
    <w:rsid w:val="006A4862"/>
    <w:rsid w:val="006A64AB"/>
    <w:rsid w:val="006B1927"/>
    <w:rsid w:val="006B28B3"/>
    <w:rsid w:val="006C2CC0"/>
    <w:rsid w:val="006D1BBF"/>
    <w:rsid w:val="006D7DD7"/>
    <w:rsid w:val="006F5302"/>
    <w:rsid w:val="006F59EA"/>
    <w:rsid w:val="006F7979"/>
    <w:rsid w:val="00707A7C"/>
    <w:rsid w:val="0071754F"/>
    <w:rsid w:val="00731957"/>
    <w:rsid w:val="00741715"/>
    <w:rsid w:val="00746190"/>
    <w:rsid w:val="00746BB1"/>
    <w:rsid w:val="007476FC"/>
    <w:rsid w:val="00754128"/>
    <w:rsid w:val="00762098"/>
    <w:rsid w:val="00764A8B"/>
    <w:rsid w:val="00770CC7"/>
    <w:rsid w:val="00780144"/>
    <w:rsid w:val="00780521"/>
    <w:rsid w:val="00780FBF"/>
    <w:rsid w:val="00782407"/>
    <w:rsid w:val="007953EF"/>
    <w:rsid w:val="007D25B3"/>
    <w:rsid w:val="007D627E"/>
    <w:rsid w:val="007F1093"/>
    <w:rsid w:val="0080323D"/>
    <w:rsid w:val="00813D59"/>
    <w:rsid w:val="008412F1"/>
    <w:rsid w:val="0085159E"/>
    <w:rsid w:val="008576CB"/>
    <w:rsid w:val="008828F0"/>
    <w:rsid w:val="00886AEC"/>
    <w:rsid w:val="008931A6"/>
    <w:rsid w:val="008A255D"/>
    <w:rsid w:val="008B0380"/>
    <w:rsid w:val="008D6042"/>
    <w:rsid w:val="008D6FBB"/>
    <w:rsid w:val="008E0D2F"/>
    <w:rsid w:val="008E2F5B"/>
    <w:rsid w:val="008E397F"/>
    <w:rsid w:val="009059EE"/>
    <w:rsid w:val="00913A67"/>
    <w:rsid w:val="00922E4F"/>
    <w:rsid w:val="00927BC0"/>
    <w:rsid w:val="0093532C"/>
    <w:rsid w:val="00947832"/>
    <w:rsid w:val="009574E6"/>
    <w:rsid w:val="00960597"/>
    <w:rsid w:val="00963838"/>
    <w:rsid w:val="00970040"/>
    <w:rsid w:val="009739DD"/>
    <w:rsid w:val="0098061A"/>
    <w:rsid w:val="00981D7B"/>
    <w:rsid w:val="00991538"/>
    <w:rsid w:val="009945EC"/>
    <w:rsid w:val="009973A5"/>
    <w:rsid w:val="009B75BD"/>
    <w:rsid w:val="009C4C97"/>
    <w:rsid w:val="009C4D75"/>
    <w:rsid w:val="009C66F0"/>
    <w:rsid w:val="009E1508"/>
    <w:rsid w:val="009E3136"/>
    <w:rsid w:val="009F77BB"/>
    <w:rsid w:val="00A3453D"/>
    <w:rsid w:val="00A34C38"/>
    <w:rsid w:val="00A37056"/>
    <w:rsid w:val="00A44176"/>
    <w:rsid w:val="00A51A31"/>
    <w:rsid w:val="00A5601D"/>
    <w:rsid w:val="00A60269"/>
    <w:rsid w:val="00A62C6D"/>
    <w:rsid w:val="00A838D2"/>
    <w:rsid w:val="00A926F5"/>
    <w:rsid w:val="00AA4335"/>
    <w:rsid w:val="00AA4788"/>
    <w:rsid w:val="00AB0B84"/>
    <w:rsid w:val="00AB1DAB"/>
    <w:rsid w:val="00AB52F6"/>
    <w:rsid w:val="00AC3DD2"/>
    <w:rsid w:val="00B02A98"/>
    <w:rsid w:val="00B35B50"/>
    <w:rsid w:val="00B50380"/>
    <w:rsid w:val="00B54530"/>
    <w:rsid w:val="00B57C23"/>
    <w:rsid w:val="00B65FBB"/>
    <w:rsid w:val="00B7058B"/>
    <w:rsid w:val="00B70775"/>
    <w:rsid w:val="00B764C7"/>
    <w:rsid w:val="00B84A36"/>
    <w:rsid w:val="00B8625D"/>
    <w:rsid w:val="00B92E0B"/>
    <w:rsid w:val="00BB489D"/>
    <w:rsid w:val="00BB5F6F"/>
    <w:rsid w:val="00BD120C"/>
    <w:rsid w:val="00BD62B1"/>
    <w:rsid w:val="00BE0252"/>
    <w:rsid w:val="00BF003E"/>
    <w:rsid w:val="00BF5BF3"/>
    <w:rsid w:val="00BF763D"/>
    <w:rsid w:val="00C1040B"/>
    <w:rsid w:val="00C14120"/>
    <w:rsid w:val="00C15DF9"/>
    <w:rsid w:val="00C36749"/>
    <w:rsid w:val="00C55EBF"/>
    <w:rsid w:val="00C60CA2"/>
    <w:rsid w:val="00C61F61"/>
    <w:rsid w:val="00C751E6"/>
    <w:rsid w:val="00C92D07"/>
    <w:rsid w:val="00C9358A"/>
    <w:rsid w:val="00CA669D"/>
    <w:rsid w:val="00CA6FEA"/>
    <w:rsid w:val="00CB1EEA"/>
    <w:rsid w:val="00CD44B8"/>
    <w:rsid w:val="00CE1A0B"/>
    <w:rsid w:val="00D134BD"/>
    <w:rsid w:val="00D159D2"/>
    <w:rsid w:val="00D315F4"/>
    <w:rsid w:val="00D4660B"/>
    <w:rsid w:val="00D47AF2"/>
    <w:rsid w:val="00D55ED0"/>
    <w:rsid w:val="00D8269F"/>
    <w:rsid w:val="00D9325F"/>
    <w:rsid w:val="00DC14A7"/>
    <w:rsid w:val="00DC3FE5"/>
    <w:rsid w:val="00DD2645"/>
    <w:rsid w:val="00DF0AA8"/>
    <w:rsid w:val="00DF28C4"/>
    <w:rsid w:val="00E04A06"/>
    <w:rsid w:val="00E17EB8"/>
    <w:rsid w:val="00E269C0"/>
    <w:rsid w:val="00E32F03"/>
    <w:rsid w:val="00E409BE"/>
    <w:rsid w:val="00E4573D"/>
    <w:rsid w:val="00E61F67"/>
    <w:rsid w:val="00E65D0A"/>
    <w:rsid w:val="00E82A23"/>
    <w:rsid w:val="00E93469"/>
    <w:rsid w:val="00E9568F"/>
    <w:rsid w:val="00E97176"/>
    <w:rsid w:val="00E9743E"/>
    <w:rsid w:val="00EC223F"/>
    <w:rsid w:val="00EC4B0A"/>
    <w:rsid w:val="00ED3700"/>
    <w:rsid w:val="00ED71CB"/>
    <w:rsid w:val="00EF2E29"/>
    <w:rsid w:val="00F240A7"/>
    <w:rsid w:val="00F52640"/>
    <w:rsid w:val="00F77EDF"/>
    <w:rsid w:val="00F83FCC"/>
    <w:rsid w:val="00FB3D9A"/>
    <w:rsid w:val="00FC4974"/>
    <w:rsid w:val="00FD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EA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CA6FE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CA6FEA"/>
    <w:rPr>
      <w:rFonts w:ascii="Cambria" w:hAnsi="Cambria" w:cs="Cambria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CA6FEA"/>
    <w:pPr>
      <w:ind w:left="720"/>
    </w:pPr>
  </w:style>
  <w:style w:type="table" w:styleId="a4">
    <w:name w:val="Table Grid"/>
    <w:basedOn w:val="a1"/>
    <w:uiPriority w:val="99"/>
    <w:rsid w:val="00CA6FE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CA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A6FEA"/>
  </w:style>
  <w:style w:type="paragraph" w:styleId="a7">
    <w:name w:val="Balloon Text"/>
    <w:basedOn w:val="a"/>
    <w:link w:val="a8"/>
    <w:uiPriority w:val="99"/>
    <w:semiHidden/>
    <w:rsid w:val="00CA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A6F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A6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6FEA"/>
  </w:style>
  <w:style w:type="paragraph" w:styleId="ab">
    <w:name w:val="No Spacing"/>
    <w:link w:val="ac"/>
    <w:uiPriority w:val="1"/>
    <w:qFormat/>
    <w:rsid w:val="00C36749"/>
    <w:rPr>
      <w:rFonts w:cs="Calibri"/>
      <w:lang w:eastAsia="en-US"/>
    </w:rPr>
  </w:style>
  <w:style w:type="paragraph" w:customStyle="1" w:styleId="ParagraphStyle">
    <w:name w:val="Paragraph Style"/>
    <w:uiPriority w:val="99"/>
    <w:rsid w:val="00E93469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ac">
    <w:name w:val="Без интервала Знак"/>
    <w:basedOn w:val="a0"/>
    <w:link w:val="ab"/>
    <w:uiPriority w:val="1"/>
    <w:locked/>
    <w:rsid w:val="00E93469"/>
    <w:rPr>
      <w:rFonts w:cs="Calibri"/>
      <w:lang w:eastAsia="en-US"/>
    </w:rPr>
  </w:style>
  <w:style w:type="paragraph" w:styleId="ad">
    <w:name w:val="Normal (Web)"/>
    <w:basedOn w:val="a"/>
    <w:unhideWhenUsed/>
    <w:rsid w:val="008E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BF00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vagino-sch.ucoz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EF332-2774-4D4B-B089-B5E29283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SPecialiST RePack</Company>
  <LinksUpToDate>false</LinksUpToDate>
  <CharactersWithSpaces>17561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Дарья</dc:creator>
  <cp:lastModifiedBy>КДНиЗП</cp:lastModifiedBy>
  <cp:revision>15</cp:revision>
  <cp:lastPrinted>2021-06-09T03:24:00Z</cp:lastPrinted>
  <dcterms:created xsi:type="dcterms:W3CDTF">2020-03-25T06:13:00Z</dcterms:created>
  <dcterms:modified xsi:type="dcterms:W3CDTF">2021-12-17T03:59:00Z</dcterms:modified>
</cp:coreProperties>
</file>