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0D" w:rsidRPr="00F7501C" w:rsidRDefault="0009750D" w:rsidP="0009750D">
      <w:pPr>
        <w:jc w:val="center"/>
        <w:rPr>
          <w:rFonts w:eastAsia="Calibri"/>
          <w:sz w:val="28"/>
          <w:szCs w:val="28"/>
        </w:rPr>
      </w:pPr>
      <w:r w:rsidRPr="00F7501C">
        <w:rPr>
          <w:rFonts w:eastAsia="Calibri"/>
          <w:sz w:val="28"/>
          <w:szCs w:val="28"/>
        </w:rPr>
        <w:t xml:space="preserve">Администрация </w:t>
      </w:r>
      <w:r w:rsidR="001E6749">
        <w:rPr>
          <w:rFonts w:eastAsia="Calibri"/>
          <w:sz w:val="28"/>
          <w:szCs w:val="28"/>
        </w:rPr>
        <w:t>Критовского</w:t>
      </w:r>
      <w:r w:rsidRPr="00F7501C">
        <w:rPr>
          <w:rFonts w:eastAsia="Calibri"/>
          <w:sz w:val="28"/>
          <w:szCs w:val="28"/>
        </w:rPr>
        <w:t xml:space="preserve"> сельсовета</w:t>
      </w:r>
    </w:p>
    <w:p w:rsidR="0009750D" w:rsidRPr="00F7501C" w:rsidRDefault="0009750D" w:rsidP="0009750D">
      <w:pPr>
        <w:jc w:val="center"/>
        <w:rPr>
          <w:rFonts w:eastAsia="Calibri"/>
          <w:sz w:val="28"/>
          <w:szCs w:val="28"/>
        </w:rPr>
      </w:pPr>
      <w:r w:rsidRPr="00F7501C">
        <w:rPr>
          <w:rFonts w:eastAsia="Calibri"/>
          <w:sz w:val="28"/>
          <w:szCs w:val="28"/>
        </w:rPr>
        <w:t>Боготольского района</w:t>
      </w:r>
    </w:p>
    <w:p w:rsidR="0009750D" w:rsidRPr="00F7501C" w:rsidRDefault="0009750D" w:rsidP="0009750D">
      <w:pPr>
        <w:jc w:val="center"/>
        <w:rPr>
          <w:rFonts w:eastAsia="Calibri"/>
          <w:sz w:val="28"/>
          <w:szCs w:val="28"/>
        </w:rPr>
      </w:pPr>
      <w:r w:rsidRPr="00F7501C">
        <w:rPr>
          <w:rFonts w:eastAsia="Calibri"/>
          <w:sz w:val="28"/>
          <w:szCs w:val="28"/>
        </w:rPr>
        <w:t>Красноярского края</w:t>
      </w:r>
    </w:p>
    <w:p w:rsidR="0009750D" w:rsidRPr="00F7501C" w:rsidRDefault="0009750D" w:rsidP="0009750D">
      <w:pPr>
        <w:jc w:val="center"/>
        <w:rPr>
          <w:rFonts w:eastAsia="Calibri"/>
          <w:sz w:val="28"/>
          <w:szCs w:val="28"/>
        </w:rPr>
      </w:pPr>
    </w:p>
    <w:p w:rsidR="0009750D" w:rsidRPr="00F7501C" w:rsidRDefault="0009750D" w:rsidP="0009750D">
      <w:pPr>
        <w:jc w:val="center"/>
        <w:rPr>
          <w:rFonts w:eastAsia="Calibri"/>
          <w:sz w:val="28"/>
          <w:szCs w:val="28"/>
        </w:rPr>
      </w:pPr>
      <w:r w:rsidRPr="00F7501C">
        <w:rPr>
          <w:rFonts w:eastAsia="Calibri"/>
          <w:sz w:val="28"/>
          <w:szCs w:val="28"/>
        </w:rPr>
        <w:t>ПОСТАНОВЛЕНИЕ</w:t>
      </w:r>
    </w:p>
    <w:p w:rsidR="0009750D" w:rsidRPr="00F7501C" w:rsidRDefault="0009750D" w:rsidP="0009750D">
      <w:pPr>
        <w:jc w:val="both"/>
        <w:rPr>
          <w:rFonts w:eastAsia="Calibri"/>
          <w:sz w:val="28"/>
          <w:szCs w:val="28"/>
        </w:rPr>
      </w:pPr>
    </w:p>
    <w:tbl>
      <w:tblPr>
        <w:tblW w:w="0" w:type="auto"/>
        <w:tblLook w:val="04A0"/>
      </w:tblPr>
      <w:tblGrid>
        <w:gridCol w:w="3190"/>
        <w:gridCol w:w="3190"/>
        <w:gridCol w:w="3191"/>
      </w:tblGrid>
      <w:tr w:rsidR="0009750D" w:rsidRPr="00F7501C" w:rsidTr="00BF5A6B">
        <w:tc>
          <w:tcPr>
            <w:tcW w:w="3190" w:type="dxa"/>
            <w:shd w:val="clear" w:color="auto" w:fill="auto"/>
            <w:hideMark/>
          </w:tcPr>
          <w:p w:rsidR="0009750D" w:rsidRPr="00F7501C" w:rsidRDefault="00B461EA" w:rsidP="00B461EA">
            <w:pPr>
              <w:jc w:val="both"/>
              <w:rPr>
                <w:rFonts w:eastAsia="Calibri"/>
                <w:sz w:val="28"/>
                <w:szCs w:val="28"/>
              </w:rPr>
            </w:pPr>
            <w:r>
              <w:rPr>
                <w:rFonts w:eastAsia="Calibri"/>
                <w:sz w:val="28"/>
                <w:szCs w:val="28"/>
              </w:rPr>
              <w:t>«11</w:t>
            </w:r>
            <w:r w:rsidR="00E96AF0">
              <w:rPr>
                <w:rFonts w:eastAsia="Calibri"/>
                <w:sz w:val="28"/>
                <w:szCs w:val="28"/>
              </w:rPr>
              <w:t>»</w:t>
            </w:r>
            <w:r>
              <w:rPr>
                <w:rFonts w:eastAsia="Calibri"/>
                <w:sz w:val="28"/>
                <w:szCs w:val="28"/>
              </w:rPr>
              <w:t xml:space="preserve"> марта </w:t>
            </w:r>
            <w:r w:rsidR="00E96AF0">
              <w:rPr>
                <w:rFonts w:eastAsia="Calibri"/>
                <w:sz w:val="28"/>
                <w:szCs w:val="28"/>
              </w:rPr>
              <w:t>2021 г.</w:t>
            </w:r>
          </w:p>
        </w:tc>
        <w:tc>
          <w:tcPr>
            <w:tcW w:w="3190" w:type="dxa"/>
            <w:shd w:val="clear" w:color="auto" w:fill="auto"/>
            <w:hideMark/>
          </w:tcPr>
          <w:p w:rsidR="0009750D" w:rsidRPr="00F7501C" w:rsidRDefault="0009750D" w:rsidP="00E96AF0">
            <w:pPr>
              <w:jc w:val="center"/>
              <w:rPr>
                <w:rFonts w:eastAsia="Calibri"/>
                <w:sz w:val="28"/>
                <w:szCs w:val="28"/>
              </w:rPr>
            </w:pPr>
            <w:r w:rsidRPr="00F7501C">
              <w:rPr>
                <w:rFonts w:eastAsia="Calibri"/>
                <w:sz w:val="28"/>
                <w:szCs w:val="28"/>
              </w:rPr>
              <w:t xml:space="preserve">с. </w:t>
            </w:r>
            <w:r w:rsidR="00E96AF0">
              <w:rPr>
                <w:rFonts w:eastAsia="Calibri"/>
                <w:sz w:val="28"/>
                <w:szCs w:val="28"/>
              </w:rPr>
              <w:t>Критово</w:t>
            </w:r>
          </w:p>
        </w:tc>
        <w:tc>
          <w:tcPr>
            <w:tcW w:w="3191" w:type="dxa"/>
            <w:shd w:val="clear" w:color="auto" w:fill="auto"/>
            <w:hideMark/>
          </w:tcPr>
          <w:p w:rsidR="0009750D" w:rsidRPr="00F7501C" w:rsidRDefault="00B461EA" w:rsidP="00B461EA">
            <w:pPr>
              <w:jc w:val="both"/>
              <w:rPr>
                <w:rFonts w:eastAsia="Calibri"/>
                <w:sz w:val="28"/>
                <w:szCs w:val="28"/>
              </w:rPr>
            </w:pPr>
            <w:r>
              <w:rPr>
                <w:rFonts w:eastAsia="Calibri"/>
                <w:sz w:val="28"/>
                <w:szCs w:val="28"/>
              </w:rPr>
              <w:t xml:space="preserve">                       </w:t>
            </w:r>
            <w:r w:rsidR="001E6749">
              <w:rPr>
                <w:rFonts w:eastAsia="Calibri"/>
                <w:sz w:val="28"/>
                <w:szCs w:val="28"/>
              </w:rPr>
              <w:t xml:space="preserve">№ </w:t>
            </w:r>
            <w:r>
              <w:rPr>
                <w:rFonts w:eastAsia="Calibri"/>
                <w:sz w:val="28"/>
                <w:szCs w:val="28"/>
              </w:rPr>
              <w:t>14-п</w:t>
            </w:r>
          </w:p>
          <w:p w:rsidR="0009750D" w:rsidRPr="00F7501C" w:rsidRDefault="0009750D" w:rsidP="00BF5A6B">
            <w:pPr>
              <w:jc w:val="right"/>
              <w:rPr>
                <w:rFonts w:eastAsia="Calibri"/>
                <w:sz w:val="28"/>
                <w:szCs w:val="28"/>
              </w:rPr>
            </w:pPr>
          </w:p>
        </w:tc>
      </w:tr>
    </w:tbl>
    <w:p w:rsidR="0009750D" w:rsidRPr="00B175C8" w:rsidRDefault="0009750D" w:rsidP="0009750D">
      <w:pPr>
        <w:autoSpaceDE w:val="0"/>
        <w:autoSpaceDN w:val="0"/>
        <w:adjustRightInd w:val="0"/>
        <w:ind w:firstLine="709"/>
        <w:jc w:val="both"/>
        <w:rPr>
          <w:sz w:val="28"/>
          <w:szCs w:val="28"/>
        </w:rPr>
      </w:pPr>
    </w:p>
    <w:p w:rsidR="0009750D" w:rsidRDefault="001A45A9" w:rsidP="0009750D">
      <w:pPr>
        <w:autoSpaceDE w:val="0"/>
        <w:autoSpaceDN w:val="0"/>
        <w:adjustRightInd w:val="0"/>
        <w:ind w:right="3259" w:firstLine="709"/>
        <w:jc w:val="both"/>
        <w:rPr>
          <w:sz w:val="28"/>
          <w:szCs w:val="28"/>
        </w:rPr>
      </w:pPr>
      <w:r>
        <w:rPr>
          <w:sz w:val="28"/>
          <w:szCs w:val="28"/>
        </w:rPr>
        <w:t>«</w:t>
      </w:r>
      <w:r w:rsidR="0009750D" w:rsidRPr="00B175C8">
        <w:rPr>
          <w:sz w:val="28"/>
          <w:szCs w:val="28"/>
        </w:rPr>
        <w:t xml:space="preserve">Об утверждении административного регламента предоставления муниципальной услуги </w:t>
      </w:r>
      <w:r w:rsidR="0009750D">
        <w:rPr>
          <w:sz w:val="28"/>
          <w:szCs w:val="28"/>
        </w:rPr>
        <w:t>«Д</w:t>
      </w:r>
      <w:r w:rsidR="0009750D" w:rsidRPr="00B175C8">
        <w:rPr>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B175C8" w:rsidRDefault="0009750D" w:rsidP="0009750D">
      <w:pPr>
        <w:autoSpaceDE w:val="0"/>
        <w:autoSpaceDN w:val="0"/>
        <w:adjustRightInd w:val="0"/>
        <w:ind w:right="3259" w:firstLine="709"/>
        <w:jc w:val="both"/>
        <w:rPr>
          <w:sz w:val="28"/>
          <w:szCs w:val="28"/>
        </w:rPr>
      </w:pPr>
    </w:p>
    <w:p w:rsidR="0009750D" w:rsidRPr="00F3430C" w:rsidRDefault="0009750D" w:rsidP="0009750D">
      <w:pPr>
        <w:pStyle w:val="ConsPlusNormal"/>
        <w:ind w:firstLine="709"/>
        <w:jc w:val="both"/>
        <w:rPr>
          <w:rFonts w:ascii="Times New Roman" w:hAnsi="Times New Roman" w:cs="Times New Roman"/>
          <w:sz w:val="28"/>
          <w:szCs w:val="28"/>
        </w:rPr>
      </w:pPr>
      <w:r w:rsidRPr="00F3430C">
        <w:rPr>
          <w:rFonts w:ascii="Times New Roman" w:hAnsi="Times New Roman" w:cs="Times New Roman"/>
          <w:bCs/>
          <w:sz w:val="28"/>
          <w:szCs w:val="28"/>
        </w:rPr>
        <w:t xml:space="preserve">В соответствии с </w:t>
      </w:r>
      <w:r w:rsidRPr="00F7501C">
        <w:rPr>
          <w:rFonts w:ascii="Times New Roman" w:hAnsi="Times New Roman" w:cs="Times New Roman"/>
          <w:iCs/>
          <w:sz w:val="28"/>
          <w:szCs w:val="28"/>
        </w:rPr>
        <w:t>Федеральным законом от 06.10.2003 № 131-ФЗ «Об общих принципах организации местного самоуправления в Российской Федерации»</w:t>
      </w:r>
      <w:r w:rsidRPr="00F3430C">
        <w:rPr>
          <w:rFonts w:ascii="Times New Roman" w:hAnsi="Times New Roman" w:cs="Times New Roman"/>
          <w:i/>
          <w:iCs/>
          <w:sz w:val="28"/>
          <w:szCs w:val="28"/>
        </w:rPr>
        <w:t xml:space="preserve">, </w:t>
      </w:r>
      <w:r w:rsidRPr="00A812D5">
        <w:rPr>
          <w:rFonts w:ascii="Times New Roman" w:hAnsi="Times New Roman" w:cs="Times New Roman"/>
          <w:iCs/>
          <w:sz w:val="28"/>
          <w:szCs w:val="28"/>
        </w:rPr>
        <w:t>стать</w:t>
      </w:r>
      <w:r>
        <w:rPr>
          <w:rFonts w:ascii="Times New Roman" w:hAnsi="Times New Roman" w:cs="Times New Roman"/>
          <w:iCs/>
          <w:sz w:val="28"/>
          <w:szCs w:val="28"/>
        </w:rPr>
        <w:t>ей</w:t>
      </w:r>
      <w:r w:rsidRPr="00A812D5">
        <w:rPr>
          <w:rFonts w:ascii="Times New Roman" w:hAnsi="Times New Roman" w:cs="Times New Roman"/>
          <w:iCs/>
          <w:sz w:val="28"/>
          <w:szCs w:val="28"/>
        </w:rPr>
        <w:t xml:space="preserve"> </w:t>
      </w:r>
      <w:r>
        <w:rPr>
          <w:rFonts w:ascii="Times New Roman" w:hAnsi="Times New Roman" w:cs="Times New Roman"/>
          <w:iCs/>
          <w:sz w:val="28"/>
          <w:szCs w:val="28"/>
        </w:rPr>
        <w:t>21 Налогового</w:t>
      </w:r>
      <w:r w:rsidRPr="00A812D5">
        <w:rPr>
          <w:rFonts w:ascii="Times New Roman" w:hAnsi="Times New Roman" w:cs="Times New Roman"/>
          <w:iCs/>
          <w:sz w:val="28"/>
          <w:szCs w:val="28"/>
        </w:rPr>
        <w:t xml:space="preserve"> кодекса РФ</w:t>
      </w:r>
      <w:r w:rsidRPr="00A812D5">
        <w:rPr>
          <w:rFonts w:ascii="Times New Roman" w:hAnsi="Times New Roman" w:cs="Times New Roman"/>
          <w:bCs/>
          <w:sz w:val="28"/>
          <w:szCs w:val="28"/>
        </w:rPr>
        <w:t>,</w:t>
      </w:r>
      <w:r w:rsidRPr="00F3430C">
        <w:rPr>
          <w:rFonts w:ascii="Times New Roman" w:hAnsi="Times New Roman" w:cs="Times New Roman"/>
          <w:bCs/>
          <w:sz w:val="28"/>
          <w:szCs w:val="28"/>
        </w:rPr>
        <w:t xml:space="preserve"> </w:t>
      </w:r>
      <w:r>
        <w:rPr>
          <w:rFonts w:ascii="Times New Roman" w:hAnsi="Times New Roman" w:cs="Times New Roman"/>
          <w:bCs/>
          <w:sz w:val="28"/>
          <w:szCs w:val="28"/>
        </w:rPr>
        <w:t xml:space="preserve">с целью </w:t>
      </w:r>
      <w:r w:rsidRPr="00F3430C">
        <w:rPr>
          <w:rFonts w:ascii="Times New Roman" w:hAnsi="Times New Roman" w:cs="Times New Roman"/>
          <w:sz w:val="28"/>
          <w:szCs w:val="28"/>
        </w:rPr>
        <w:t>обеспечения открытости и общедоступности информации о предоставлении муниципальных услуг физическим и (или) юридически</w:t>
      </w:r>
      <w:r>
        <w:rPr>
          <w:rFonts w:ascii="Times New Roman" w:hAnsi="Times New Roman" w:cs="Times New Roman"/>
          <w:sz w:val="28"/>
          <w:szCs w:val="28"/>
        </w:rPr>
        <w:t xml:space="preserve">м лицам, </w:t>
      </w:r>
      <w:proofErr w:type="gramStart"/>
      <w:r>
        <w:rPr>
          <w:rFonts w:ascii="Times New Roman" w:hAnsi="Times New Roman" w:cs="Times New Roman"/>
          <w:sz w:val="28"/>
          <w:szCs w:val="28"/>
        </w:rPr>
        <w:t>руководствуясь Уставом</w:t>
      </w:r>
      <w:r w:rsidRPr="00F3430C">
        <w:rPr>
          <w:rFonts w:ascii="Times New Roman" w:hAnsi="Times New Roman" w:cs="Times New Roman"/>
          <w:sz w:val="28"/>
          <w:szCs w:val="28"/>
        </w:rPr>
        <w:t xml:space="preserve"> </w:t>
      </w:r>
      <w:r w:rsidRPr="00F7501C">
        <w:rPr>
          <w:rFonts w:ascii="Times New Roman" w:hAnsi="Times New Roman" w:cs="Times New Roman"/>
          <w:sz w:val="28"/>
          <w:szCs w:val="28"/>
        </w:rPr>
        <w:t>Боготольского сельсовета</w:t>
      </w:r>
      <w:r w:rsidRPr="00F3430C">
        <w:rPr>
          <w:rFonts w:ascii="Times New Roman" w:hAnsi="Times New Roman" w:cs="Times New Roman"/>
          <w:i/>
          <w:sz w:val="28"/>
          <w:szCs w:val="28"/>
        </w:rPr>
        <w:t xml:space="preserve"> </w:t>
      </w:r>
      <w:r w:rsidRPr="00F3430C">
        <w:rPr>
          <w:rFonts w:ascii="Times New Roman" w:hAnsi="Times New Roman" w:cs="Times New Roman"/>
          <w:sz w:val="28"/>
          <w:szCs w:val="28"/>
        </w:rPr>
        <w:t>ПОСТАНОВЛЯЮ</w:t>
      </w:r>
      <w:proofErr w:type="gramEnd"/>
      <w:r w:rsidRPr="00F3430C">
        <w:rPr>
          <w:rFonts w:ascii="Times New Roman" w:hAnsi="Times New Roman" w:cs="Times New Roman"/>
          <w:sz w:val="28"/>
          <w:szCs w:val="28"/>
        </w:rPr>
        <w:t>:</w:t>
      </w:r>
    </w:p>
    <w:p w:rsidR="0009750D" w:rsidRPr="00F3430C" w:rsidRDefault="0009750D" w:rsidP="0009750D">
      <w:pPr>
        <w:autoSpaceDE w:val="0"/>
        <w:autoSpaceDN w:val="0"/>
        <w:adjustRightInd w:val="0"/>
        <w:ind w:right="-1" w:firstLine="709"/>
        <w:jc w:val="both"/>
        <w:rPr>
          <w:sz w:val="28"/>
          <w:szCs w:val="28"/>
        </w:rPr>
      </w:pPr>
      <w:r w:rsidRPr="00F3430C">
        <w:rPr>
          <w:sz w:val="28"/>
          <w:szCs w:val="28"/>
        </w:rPr>
        <w:t>1. Утвердить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 согласно приложению.</w:t>
      </w:r>
    </w:p>
    <w:p w:rsidR="0009750D" w:rsidRPr="00F7501C" w:rsidRDefault="0009750D" w:rsidP="0009750D">
      <w:pPr>
        <w:ind w:firstLine="708"/>
        <w:jc w:val="both"/>
        <w:rPr>
          <w:rFonts w:eastAsia="Calibri"/>
          <w:sz w:val="28"/>
          <w:szCs w:val="28"/>
        </w:rPr>
      </w:pPr>
      <w:r w:rsidRPr="00F7501C">
        <w:rPr>
          <w:rFonts w:eastAsia="Calibri"/>
          <w:sz w:val="28"/>
          <w:szCs w:val="28"/>
        </w:rPr>
        <w:t>2. Контроль над исполнением настоящего постановления оставляю за собой.</w:t>
      </w:r>
    </w:p>
    <w:p w:rsidR="0009750D" w:rsidRPr="00F7501C" w:rsidRDefault="0009750D" w:rsidP="0009750D">
      <w:pPr>
        <w:widowControl w:val="0"/>
        <w:tabs>
          <w:tab w:val="left" w:pos="1009"/>
        </w:tabs>
        <w:ind w:firstLine="641"/>
        <w:contextualSpacing/>
        <w:jc w:val="both"/>
        <w:rPr>
          <w:rFonts w:eastAsia="Calibri"/>
          <w:sz w:val="28"/>
          <w:szCs w:val="28"/>
          <w:lang w:eastAsia="en-US"/>
        </w:rPr>
      </w:pPr>
      <w:r w:rsidRPr="00F7501C">
        <w:rPr>
          <w:rFonts w:eastAsia="Calibri"/>
          <w:sz w:val="28"/>
          <w:szCs w:val="28"/>
          <w:lang w:eastAsia="en-US"/>
        </w:rPr>
        <w:t xml:space="preserve">3. Настоящее постановление  </w:t>
      </w:r>
      <w:r w:rsidRPr="00F7501C">
        <w:rPr>
          <w:rFonts w:eastAsia="Calibri"/>
          <w:color w:val="000000"/>
          <w:sz w:val="28"/>
          <w:szCs w:val="28"/>
          <w:shd w:val="clear" w:color="auto" w:fill="FFFFFF"/>
          <w:lang w:eastAsia="en-US"/>
        </w:rPr>
        <w:t xml:space="preserve">опубликовать в </w:t>
      </w:r>
      <w:r w:rsidR="001E6749">
        <w:rPr>
          <w:rFonts w:eastAsia="Calibri"/>
          <w:color w:val="000000"/>
          <w:sz w:val="28"/>
          <w:szCs w:val="28"/>
          <w:shd w:val="clear" w:color="auto" w:fill="FFFFFF"/>
          <w:lang w:eastAsia="en-US"/>
        </w:rPr>
        <w:t>периодическом печатном издании</w:t>
      </w:r>
      <w:r w:rsidRPr="00F7501C">
        <w:rPr>
          <w:rFonts w:eastAsia="Calibri"/>
          <w:color w:val="000000"/>
          <w:sz w:val="28"/>
          <w:szCs w:val="28"/>
          <w:shd w:val="clear" w:color="auto" w:fill="FFFFFF"/>
          <w:lang w:eastAsia="en-US"/>
        </w:rPr>
        <w:t xml:space="preserve"> «</w:t>
      </w:r>
      <w:r w:rsidR="001E6749">
        <w:rPr>
          <w:rFonts w:eastAsia="Calibri"/>
          <w:color w:val="000000"/>
          <w:sz w:val="28"/>
          <w:szCs w:val="28"/>
          <w:shd w:val="clear" w:color="auto" w:fill="FFFFFF"/>
          <w:lang w:eastAsia="en-US"/>
        </w:rPr>
        <w:t>Критовский вестник</w:t>
      </w:r>
      <w:r w:rsidRPr="00F7501C">
        <w:rPr>
          <w:rFonts w:eastAsia="Calibri"/>
          <w:color w:val="000000"/>
          <w:sz w:val="28"/>
          <w:szCs w:val="28"/>
          <w:shd w:val="clear" w:color="auto" w:fill="FFFFFF"/>
          <w:lang w:eastAsia="en-US"/>
        </w:rPr>
        <w:t xml:space="preserve">» и разместить на официальном сайте Боготольского района в сети Интернет </w:t>
      </w:r>
      <w:hyperlink r:id="rId4" w:history="1">
        <w:r w:rsidRPr="00F7501C">
          <w:rPr>
            <w:rFonts w:eastAsia="Calibri"/>
            <w:color w:val="000080"/>
            <w:sz w:val="28"/>
            <w:szCs w:val="28"/>
            <w:u w:val="single"/>
            <w:lang w:val="en-US" w:eastAsia="en-US"/>
          </w:rPr>
          <w:t>www</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bogotol</w:t>
        </w:r>
        <w:proofErr w:type="spellEnd"/>
        <w:r w:rsidRPr="00F7501C">
          <w:rPr>
            <w:rFonts w:eastAsia="Calibri"/>
            <w:color w:val="000080"/>
            <w:sz w:val="28"/>
            <w:szCs w:val="28"/>
            <w:u w:val="single"/>
            <w:lang w:eastAsia="en-US"/>
          </w:rPr>
          <w:t>-</w:t>
        </w:r>
        <w:r w:rsidRPr="00F7501C">
          <w:rPr>
            <w:rFonts w:eastAsia="Calibri"/>
            <w:color w:val="000080"/>
            <w:sz w:val="28"/>
            <w:szCs w:val="28"/>
            <w:u w:val="single"/>
            <w:lang w:val="en-US" w:eastAsia="en-US"/>
          </w:rPr>
          <w:t>r</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ru</w:t>
        </w:r>
        <w:proofErr w:type="spellEnd"/>
      </w:hyperlink>
      <w:r w:rsidRPr="00F7501C">
        <w:rPr>
          <w:rFonts w:eastAsia="Calibri"/>
          <w:color w:val="000000"/>
          <w:sz w:val="28"/>
          <w:szCs w:val="28"/>
          <w:shd w:val="clear" w:color="auto" w:fill="FFFFFF"/>
          <w:lang w:eastAsia="en-US"/>
        </w:rPr>
        <w:t xml:space="preserve">, на странице </w:t>
      </w:r>
      <w:r w:rsidR="001E6749">
        <w:rPr>
          <w:rFonts w:eastAsia="Calibri"/>
          <w:color w:val="000000"/>
          <w:sz w:val="28"/>
          <w:szCs w:val="28"/>
          <w:shd w:val="clear" w:color="auto" w:fill="FFFFFF"/>
          <w:lang w:eastAsia="en-US"/>
        </w:rPr>
        <w:t>Критовского</w:t>
      </w:r>
      <w:r w:rsidRPr="00F7501C">
        <w:rPr>
          <w:rFonts w:eastAsia="Calibri"/>
          <w:color w:val="000000"/>
          <w:sz w:val="28"/>
          <w:szCs w:val="28"/>
          <w:shd w:val="clear" w:color="auto" w:fill="FFFFFF"/>
          <w:lang w:eastAsia="en-US"/>
        </w:rPr>
        <w:t xml:space="preserve"> сельсовета.</w:t>
      </w:r>
    </w:p>
    <w:p w:rsidR="0009750D" w:rsidRPr="00F7501C" w:rsidRDefault="0009750D" w:rsidP="0009750D">
      <w:pPr>
        <w:ind w:firstLine="708"/>
        <w:jc w:val="both"/>
        <w:rPr>
          <w:sz w:val="28"/>
          <w:szCs w:val="28"/>
        </w:rPr>
      </w:pPr>
      <w:r w:rsidRPr="00F7501C">
        <w:rPr>
          <w:sz w:val="28"/>
          <w:szCs w:val="28"/>
        </w:rPr>
        <w:t>4. Постановление вступает в силу со дня его официального обнародования.</w:t>
      </w: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7504" w:type="dxa"/>
        <w:tblLook w:val="04A0"/>
      </w:tblPr>
      <w:tblGrid>
        <w:gridCol w:w="9516"/>
        <w:gridCol w:w="5807"/>
        <w:gridCol w:w="2181"/>
      </w:tblGrid>
      <w:tr w:rsidR="0009750D" w:rsidRPr="00F7501C" w:rsidTr="001E6749">
        <w:tc>
          <w:tcPr>
            <w:tcW w:w="9516" w:type="dxa"/>
            <w:shd w:val="clear" w:color="auto" w:fill="auto"/>
          </w:tcPr>
          <w:p w:rsidR="0009750D" w:rsidRPr="00F7501C" w:rsidRDefault="001E6749" w:rsidP="001E6749">
            <w:pPr>
              <w:jc w:val="both"/>
              <w:rPr>
                <w:rFonts w:eastAsia="Calibri"/>
                <w:sz w:val="28"/>
                <w:szCs w:val="28"/>
              </w:rPr>
            </w:pPr>
            <w:r>
              <w:rPr>
                <w:rFonts w:eastAsia="Calibri"/>
                <w:sz w:val="28"/>
                <w:szCs w:val="28"/>
              </w:rPr>
              <w:t xml:space="preserve">Глава Критовского </w:t>
            </w:r>
            <w:r w:rsidR="0009750D" w:rsidRPr="00F7501C">
              <w:rPr>
                <w:rFonts w:eastAsia="Calibri"/>
                <w:sz w:val="28"/>
                <w:szCs w:val="28"/>
              </w:rPr>
              <w:t>сельсовета</w:t>
            </w:r>
            <w:r>
              <w:rPr>
                <w:rFonts w:eastAsia="Calibri"/>
                <w:sz w:val="28"/>
                <w:szCs w:val="28"/>
              </w:rPr>
              <w:t xml:space="preserve">                                              А. В. Воловников</w:t>
            </w:r>
          </w:p>
        </w:tc>
        <w:tc>
          <w:tcPr>
            <w:tcW w:w="5807" w:type="dxa"/>
            <w:shd w:val="clear" w:color="auto" w:fill="auto"/>
          </w:tcPr>
          <w:p w:rsidR="0009750D" w:rsidRPr="00F7501C" w:rsidRDefault="0009750D" w:rsidP="00BF5A6B">
            <w:pPr>
              <w:tabs>
                <w:tab w:val="left" w:pos="3285"/>
              </w:tabs>
              <w:jc w:val="both"/>
              <w:rPr>
                <w:rFonts w:eastAsia="Calibri"/>
                <w:sz w:val="28"/>
                <w:szCs w:val="28"/>
              </w:rPr>
            </w:pPr>
          </w:p>
          <w:p w:rsidR="0009750D" w:rsidRPr="00F7501C" w:rsidRDefault="0009750D" w:rsidP="00BF5A6B">
            <w:pPr>
              <w:tabs>
                <w:tab w:val="left" w:pos="3285"/>
              </w:tabs>
              <w:jc w:val="both"/>
              <w:rPr>
                <w:rFonts w:eastAsia="Calibri"/>
                <w:sz w:val="28"/>
                <w:szCs w:val="28"/>
              </w:rPr>
            </w:pPr>
          </w:p>
          <w:p w:rsidR="0009750D" w:rsidRPr="00F7501C" w:rsidRDefault="0009750D" w:rsidP="00BF5A6B">
            <w:pPr>
              <w:tabs>
                <w:tab w:val="left" w:pos="3285"/>
              </w:tabs>
              <w:jc w:val="both"/>
              <w:rPr>
                <w:rFonts w:eastAsia="Calibri"/>
                <w:sz w:val="28"/>
                <w:szCs w:val="28"/>
              </w:rPr>
            </w:pPr>
          </w:p>
          <w:p w:rsidR="0009750D" w:rsidRPr="00F7501C" w:rsidRDefault="0009750D" w:rsidP="00BF5A6B">
            <w:pPr>
              <w:tabs>
                <w:tab w:val="left" w:pos="3285"/>
              </w:tabs>
              <w:jc w:val="both"/>
              <w:rPr>
                <w:rFonts w:eastAsia="Calibri"/>
                <w:sz w:val="28"/>
                <w:szCs w:val="28"/>
              </w:rPr>
            </w:pPr>
          </w:p>
        </w:tc>
        <w:tc>
          <w:tcPr>
            <w:tcW w:w="2181" w:type="dxa"/>
            <w:shd w:val="clear" w:color="auto" w:fill="auto"/>
          </w:tcPr>
          <w:p w:rsidR="0009750D" w:rsidRPr="00F7501C" w:rsidRDefault="0009750D" w:rsidP="00BF5A6B">
            <w:pPr>
              <w:rPr>
                <w:rFonts w:eastAsia="Calibri"/>
                <w:sz w:val="28"/>
                <w:szCs w:val="28"/>
              </w:rPr>
            </w:pPr>
          </w:p>
        </w:tc>
      </w:tr>
    </w:tbl>
    <w:p w:rsidR="0009750D" w:rsidRDefault="0009750D" w:rsidP="0009750D">
      <w:pPr>
        <w:autoSpaceDE w:val="0"/>
        <w:autoSpaceDN w:val="0"/>
        <w:adjustRightInd w:val="0"/>
        <w:ind w:left="5245" w:firstLine="709"/>
        <w:outlineLvl w:val="0"/>
        <w:rPr>
          <w:iCs/>
          <w:sz w:val="28"/>
          <w:szCs w:val="28"/>
        </w:rPr>
      </w:pPr>
      <w:r>
        <w:rPr>
          <w:iCs/>
          <w:sz w:val="28"/>
          <w:szCs w:val="28"/>
        </w:rPr>
        <w:tab/>
      </w: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09750D">
      <w:pPr>
        <w:tabs>
          <w:tab w:val="left" w:pos="4820"/>
        </w:tabs>
        <w:autoSpaceDE w:val="0"/>
        <w:autoSpaceDN w:val="0"/>
        <w:adjustRightInd w:val="0"/>
        <w:ind w:left="4678"/>
        <w:outlineLvl w:val="0"/>
        <w:rPr>
          <w:iCs/>
        </w:rPr>
      </w:pPr>
      <w:r w:rsidRPr="00F7501C">
        <w:rPr>
          <w:iCs/>
        </w:rPr>
        <w:lastRenderedPageBreak/>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r w:rsidR="001E6749">
        <w:rPr>
          <w:iCs/>
        </w:rPr>
        <w:t>Критовского</w:t>
      </w:r>
      <w:r w:rsidRPr="00F7501C">
        <w:rPr>
          <w:iCs/>
        </w:rPr>
        <w:t xml:space="preserve"> сельсовета</w:t>
      </w:r>
    </w:p>
    <w:p w:rsidR="0009750D" w:rsidRPr="00172B35" w:rsidRDefault="00B461EA" w:rsidP="0009750D">
      <w:pPr>
        <w:tabs>
          <w:tab w:val="left" w:pos="4820"/>
        </w:tabs>
        <w:autoSpaceDE w:val="0"/>
        <w:autoSpaceDN w:val="0"/>
        <w:adjustRightInd w:val="0"/>
        <w:ind w:left="4678"/>
        <w:outlineLvl w:val="0"/>
        <w:rPr>
          <w:iCs/>
        </w:rPr>
      </w:pPr>
      <w:r>
        <w:rPr>
          <w:iCs/>
        </w:rPr>
        <w:t>от «11</w:t>
      </w:r>
      <w:r w:rsidR="001E6749">
        <w:rPr>
          <w:iCs/>
        </w:rPr>
        <w:t>»</w:t>
      </w:r>
      <w:r>
        <w:rPr>
          <w:iCs/>
        </w:rPr>
        <w:t xml:space="preserve"> 03 </w:t>
      </w:r>
      <w:r w:rsidR="0009750D">
        <w:rPr>
          <w:iCs/>
        </w:rPr>
        <w:t xml:space="preserve"> </w:t>
      </w:r>
      <w:r>
        <w:rPr>
          <w:iCs/>
        </w:rPr>
        <w:t>2021  № 14-п</w:t>
      </w:r>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001E6749">
        <w:rPr>
          <w:sz w:val="28"/>
          <w:szCs w:val="28"/>
        </w:rPr>
        <w:t xml:space="preserve"> Боготольского района</w:t>
      </w:r>
      <w:r w:rsidRPr="00D97FAA">
        <w:rPr>
          <w:sz w:val="28"/>
          <w:szCs w:val="28"/>
        </w:rPr>
        <w:t xml:space="preserve">, на странице </w:t>
      </w:r>
      <w:r w:rsidR="001E6749">
        <w:rPr>
          <w:sz w:val="28"/>
          <w:szCs w:val="28"/>
        </w:rPr>
        <w:t>Критовского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r w:rsidR="001E6749">
        <w:rPr>
          <w:sz w:val="28"/>
          <w:szCs w:val="28"/>
        </w:rPr>
        <w:t>Критово</w:t>
      </w:r>
      <w:r>
        <w:rPr>
          <w:sz w:val="28"/>
          <w:szCs w:val="28"/>
        </w:rPr>
        <w:t xml:space="preserve">, ул. </w:t>
      </w:r>
      <w:proofErr w:type="gramStart"/>
      <w:r w:rsidR="001E6749">
        <w:rPr>
          <w:sz w:val="28"/>
          <w:szCs w:val="28"/>
        </w:rPr>
        <w:t>Переездная</w:t>
      </w:r>
      <w:proofErr w:type="gramEnd"/>
      <w:r w:rsidR="001E6749">
        <w:rPr>
          <w:sz w:val="28"/>
          <w:szCs w:val="28"/>
        </w:rPr>
        <w:t>, 2</w:t>
      </w:r>
      <w:r>
        <w:rPr>
          <w:sz w:val="28"/>
          <w:szCs w:val="28"/>
        </w:rPr>
        <w:t>а</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lastRenderedPageBreak/>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r w:rsidRPr="008B47D2">
        <w:rPr>
          <w:bCs/>
          <w:sz w:val="28"/>
          <w:szCs w:val="28"/>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sidR="001E6749">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1E6749">
        <w:rPr>
          <w:sz w:val="28"/>
          <w:szCs w:val="28"/>
        </w:rPr>
        <w:t>Критовского</w:t>
      </w:r>
      <w:r w:rsidRPr="009D3953">
        <w:rPr>
          <w:sz w:val="28"/>
          <w:szCs w:val="28"/>
        </w:rPr>
        <w:t xml:space="preserve">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1E6749">
        <w:rPr>
          <w:sz w:val="28"/>
          <w:szCs w:val="28"/>
        </w:rPr>
        <w:t>Критовского</w:t>
      </w:r>
      <w:r w:rsidRPr="009D3953">
        <w:rPr>
          <w:sz w:val="28"/>
          <w:szCs w:val="28"/>
        </w:rPr>
        <w:t xml:space="preserve"> 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r w:rsidR="001E6749">
        <w:rPr>
          <w:sz w:val="28"/>
          <w:szCs w:val="28"/>
        </w:rPr>
        <w:t>Критово</w:t>
      </w:r>
      <w:r>
        <w:rPr>
          <w:sz w:val="28"/>
          <w:szCs w:val="28"/>
        </w:rPr>
        <w:t xml:space="preserve">, ул. </w:t>
      </w:r>
      <w:proofErr w:type="gramStart"/>
      <w:r w:rsidR="001E6749">
        <w:rPr>
          <w:sz w:val="28"/>
          <w:szCs w:val="28"/>
        </w:rPr>
        <w:t>Переездная</w:t>
      </w:r>
      <w:proofErr w:type="gramEnd"/>
      <w:r w:rsidR="001E6749">
        <w:rPr>
          <w:sz w:val="28"/>
          <w:szCs w:val="28"/>
        </w:rPr>
        <w:t>, 2</w:t>
      </w:r>
      <w:r>
        <w:rPr>
          <w:sz w:val="28"/>
          <w:szCs w:val="28"/>
        </w:rPr>
        <w:t>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w:t>
      </w:r>
      <w:proofErr w:type="gramStart"/>
      <w:r w:rsidRPr="009D3953">
        <w:rPr>
          <w:sz w:val="28"/>
          <w:szCs w:val="28"/>
        </w:rPr>
        <w:t>.</w:t>
      </w:r>
      <w:proofErr w:type="gramEnd"/>
      <w:r w:rsidRPr="009D3953">
        <w:rPr>
          <w:sz w:val="28"/>
          <w:szCs w:val="28"/>
        </w:rPr>
        <w:t xml:space="preserve"> </w:t>
      </w:r>
      <w:proofErr w:type="gramStart"/>
      <w:r w:rsidRPr="009D3953">
        <w:rPr>
          <w:sz w:val="28"/>
          <w:szCs w:val="28"/>
        </w:rPr>
        <w:t>д</w:t>
      </w:r>
      <w:proofErr w:type="gramEnd"/>
      <w:r w:rsidRPr="009D3953">
        <w:rPr>
          <w:sz w:val="28"/>
          <w:szCs w:val="28"/>
        </w:rPr>
        <w:t>о 15-00 час.</w:t>
      </w:r>
    </w:p>
    <w:p w:rsidR="0009750D" w:rsidRPr="009D3953" w:rsidRDefault="001E6749" w:rsidP="0009750D">
      <w:pPr>
        <w:autoSpaceDE w:val="0"/>
        <w:autoSpaceDN w:val="0"/>
        <w:adjustRightInd w:val="0"/>
        <w:ind w:firstLine="540"/>
        <w:jc w:val="both"/>
        <w:outlineLvl w:val="1"/>
        <w:rPr>
          <w:sz w:val="28"/>
          <w:szCs w:val="28"/>
        </w:rPr>
      </w:pPr>
      <w:r>
        <w:rPr>
          <w:sz w:val="28"/>
          <w:szCs w:val="28"/>
        </w:rPr>
        <w:t>Телефон/факс:  8391573-48-47</w:t>
      </w:r>
      <w:r w:rsidR="0009750D" w:rsidRPr="009D3953">
        <w:rPr>
          <w:sz w:val="28"/>
          <w:szCs w:val="28"/>
        </w:rPr>
        <w:t xml:space="preserve">, адрес электронной почты </w:t>
      </w:r>
      <w:r>
        <w:rPr>
          <w:sz w:val="28"/>
          <w:szCs w:val="28"/>
          <w:lang w:val="en-US"/>
        </w:rPr>
        <w:t>s</w:t>
      </w:r>
      <w:r w:rsidRPr="001E6749">
        <w:rPr>
          <w:sz w:val="28"/>
          <w:szCs w:val="28"/>
        </w:rPr>
        <w:t>.</w:t>
      </w:r>
      <w:proofErr w:type="spellStart"/>
      <w:r>
        <w:rPr>
          <w:sz w:val="28"/>
          <w:szCs w:val="28"/>
          <w:lang w:val="en-US"/>
        </w:rPr>
        <w:t>kritovo</w:t>
      </w:r>
      <w:proofErr w:type="spellEnd"/>
      <w:r w:rsidR="00F30540">
        <w:fldChar w:fldCharType="begin"/>
      </w:r>
      <w:r w:rsidR="007414C8">
        <w:instrText>HYPERLINK "mailto:selsovet-vaginskiy@yandex.ru"</w:instrText>
      </w:r>
      <w:r w:rsidR="00F30540">
        <w:fldChar w:fldCharType="separate"/>
      </w:r>
      <w:r w:rsidR="0009750D" w:rsidRPr="009D3953">
        <w:rPr>
          <w:sz w:val="28"/>
          <w:szCs w:val="28"/>
          <w:lang w:eastAsia="en-US"/>
        </w:rPr>
        <w:t>@</w:t>
      </w:r>
      <w:proofErr w:type="spellStart"/>
      <w:r w:rsidR="0009750D" w:rsidRPr="009D3953">
        <w:rPr>
          <w:sz w:val="28"/>
          <w:szCs w:val="28"/>
          <w:lang w:val="en-US" w:eastAsia="en-US"/>
        </w:rPr>
        <w:t>yandex</w:t>
      </w:r>
      <w:proofErr w:type="spellEnd"/>
      <w:r w:rsidR="0009750D" w:rsidRPr="009D3953">
        <w:rPr>
          <w:sz w:val="28"/>
          <w:szCs w:val="28"/>
          <w:lang w:eastAsia="en-US"/>
        </w:rPr>
        <w:t>.</w:t>
      </w:r>
      <w:proofErr w:type="spellStart"/>
      <w:r w:rsidR="0009750D" w:rsidRPr="009D3953">
        <w:rPr>
          <w:sz w:val="28"/>
          <w:szCs w:val="28"/>
          <w:lang w:val="en-US" w:eastAsia="en-US"/>
        </w:rPr>
        <w:t>ru</w:t>
      </w:r>
      <w:proofErr w:type="spellEnd"/>
      <w:r w:rsidR="00F30540">
        <w:fldChar w:fldCharType="end"/>
      </w:r>
      <w:r w:rsidR="0009750D" w:rsidRPr="009D3953">
        <w:rPr>
          <w:sz w:val="28"/>
          <w:szCs w:val="28"/>
        </w:rPr>
        <w:t>;</w:t>
      </w:r>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w:t>
      </w:r>
      <w:r w:rsidRPr="00504883">
        <w:rPr>
          <w:sz w:val="28"/>
          <w:szCs w:val="28"/>
        </w:rPr>
        <w:lastRenderedPageBreak/>
        <w:t>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5"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6"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7"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8" w:history="1">
        <w:r w:rsidRPr="001962CC">
          <w:rPr>
            <w:sz w:val="28"/>
            <w:szCs w:val="28"/>
          </w:rPr>
          <w:t>Устав</w:t>
        </w:r>
      </w:hyperlink>
      <w:r>
        <w:rPr>
          <w:sz w:val="28"/>
          <w:szCs w:val="28"/>
        </w:rPr>
        <w:t xml:space="preserve"> </w:t>
      </w:r>
      <w:r w:rsidR="001E6749">
        <w:rPr>
          <w:sz w:val="28"/>
          <w:szCs w:val="28"/>
        </w:rPr>
        <w:t>Критовского</w:t>
      </w:r>
      <w:r>
        <w:rPr>
          <w:sz w:val="28"/>
          <w:szCs w:val="28"/>
        </w:rPr>
        <w:t xml:space="preserve">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 xml:space="preserve">администрацией </w:t>
      </w:r>
      <w:r w:rsidR="001E6749">
        <w:rPr>
          <w:sz w:val="28"/>
          <w:szCs w:val="28"/>
        </w:rPr>
        <w:t>Критовского</w:t>
      </w:r>
      <w:r>
        <w:rPr>
          <w:sz w:val="28"/>
          <w:szCs w:val="28"/>
        </w:rPr>
        <w:t xml:space="preserve"> сельсовета</w:t>
      </w:r>
      <w:r w:rsidRPr="006633C5">
        <w:rPr>
          <w:i/>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 xml:space="preserve">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w:t>
      </w:r>
      <w:r w:rsidRPr="006633C5">
        <w:rPr>
          <w:sz w:val="28"/>
          <w:szCs w:val="28"/>
        </w:rPr>
        <w:lastRenderedPageBreak/>
        <w:t>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9"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0" w:anchor="P92#P92" w:history="1">
        <w:r w:rsidRPr="005A25B5">
          <w:rPr>
            <w:sz w:val="28"/>
            <w:szCs w:val="28"/>
          </w:rPr>
          <w:t>пунктах 2.10.1</w:t>
        </w:r>
      </w:hyperlink>
      <w:r w:rsidRPr="006633C5">
        <w:rPr>
          <w:sz w:val="28"/>
          <w:szCs w:val="28"/>
        </w:rPr>
        <w:t xml:space="preserve"> - </w:t>
      </w:r>
      <w:hyperlink r:id="rId11"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 xml:space="preserve">администрацию </w:t>
      </w:r>
      <w:r w:rsidR="001E6749">
        <w:rPr>
          <w:sz w:val="28"/>
          <w:szCs w:val="28"/>
        </w:rPr>
        <w:t>Критовского</w:t>
      </w:r>
      <w:r>
        <w:rPr>
          <w:sz w:val="28"/>
          <w:szCs w:val="28"/>
        </w:rPr>
        <w:t xml:space="preserve">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w:t>
      </w:r>
      <w:r>
        <w:rPr>
          <w:sz w:val="28"/>
          <w:szCs w:val="28"/>
        </w:rPr>
        <w:lastRenderedPageBreak/>
        <w:t>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Pr>
          <w:rFonts w:ascii="Times New Roman" w:hAnsi="Times New Roman" w:cs="Times New Roman"/>
          <w:sz w:val="28"/>
          <w:szCs w:val="28"/>
        </w:rPr>
        <w:t>маломобильными</w:t>
      </w:r>
      <w:proofErr w:type="spellEnd"/>
      <w:r>
        <w:rPr>
          <w:rFonts w:ascii="Times New Roman" w:hAnsi="Times New Roman" w:cs="Times New Roman"/>
          <w:sz w:val="28"/>
          <w:szCs w:val="28"/>
        </w:rPr>
        <w:t xml:space="preserve">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w:t>
      </w:r>
      <w:r w:rsidR="00384C98">
        <w:rPr>
          <w:rFonts w:ascii="Times New Roman" w:hAnsi="Times New Roman" w:cs="Times New Roman"/>
          <w:sz w:val="28"/>
          <w:szCs w:val="28"/>
        </w:rPr>
        <w:t>я муниципальной услуги</w:t>
      </w:r>
      <w:r>
        <w:rPr>
          <w:rFonts w:ascii="Times New Roman" w:hAnsi="Times New Roman" w:cs="Times New Roman"/>
          <w:sz w:val="28"/>
          <w:szCs w:val="28"/>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w:t>
      </w:r>
      <w:r>
        <w:rPr>
          <w:rFonts w:ascii="Times New Roman" w:hAnsi="Times New Roman" w:cs="Times New Roman"/>
          <w:sz w:val="28"/>
          <w:szCs w:val="28"/>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2"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3"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BF5A6B">
        <w:rPr>
          <w:rFonts w:eastAsia="Calibri"/>
          <w:sz w:val="28"/>
          <w:szCs w:val="28"/>
          <w:lang w:eastAsia="en-US"/>
        </w:rPr>
        <w:t>Критовского</w:t>
      </w:r>
      <w:r w:rsidRPr="003E7E4C">
        <w:rPr>
          <w:rFonts w:eastAsia="Calibri"/>
          <w:sz w:val="28"/>
          <w:szCs w:val="28"/>
          <w:lang w:eastAsia="en-US"/>
        </w:rPr>
        <w:t xml:space="preserve">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lastRenderedPageBreak/>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D975AF">
        <w:rPr>
          <w:sz w:val="28"/>
          <w:szCs w:val="28"/>
        </w:rPr>
        <w:lastRenderedPageBreak/>
        <w:t xml:space="preserve">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D975AF">
        <w:rPr>
          <w:rFonts w:eastAsia="Calibri"/>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4"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w:t>
      </w:r>
      <w:r w:rsidRPr="00D975AF">
        <w:rPr>
          <w:rFonts w:eastAsia="Calibri"/>
          <w:sz w:val="28"/>
          <w:szCs w:val="28"/>
        </w:rPr>
        <w:lastRenderedPageBreak/>
        <w:t xml:space="preserve">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предусмотренных </w:t>
      </w:r>
      <w:hyperlink r:id="rId16"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w:t>
      </w:r>
      <w:r w:rsidRPr="00D975AF">
        <w:rPr>
          <w:rFonts w:eastAsia="Calibri"/>
          <w:sz w:val="28"/>
          <w:szCs w:val="28"/>
        </w:rPr>
        <w:lastRenderedPageBreak/>
        <w:t xml:space="preserve">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975AF">
        <w:rPr>
          <w:rFonts w:eastAsia="Calibri"/>
          <w:sz w:val="28"/>
          <w:szCs w:val="28"/>
        </w:rPr>
        <w:t xml:space="preserve">, предусмотренных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2"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lastRenderedPageBreak/>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В случае установления в х</w:t>
      </w:r>
      <w:bookmarkStart w:id="0" w:name="_GoBack"/>
      <w:bookmarkEnd w:id="0"/>
      <w:r w:rsidRPr="00FC5311">
        <w:rPr>
          <w:sz w:val="28"/>
          <w:szCs w:val="28"/>
        </w:rPr>
        <w:t xml:space="preserve">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BF5A6B" w:rsidRDefault="00BF5A6B"/>
    <w:sectPr w:rsidR="00BF5A6B" w:rsidSect="009F4B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3E5"/>
    <w:rsid w:val="00054F00"/>
    <w:rsid w:val="0009750D"/>
    <w:rsid w:val="001A45A9"/>
    <w:rsid w:val="001B57DA"/>
    <w:rsid w:val="001E6749"/>
    <w:rsid w:val="00384C98"/>
    <w:rsid w:val="005C0F01"/>
    <w:rsid w:val="007414C8"/>
    <w:rsid w:val="008109AD"/>
    <w:rsid w:val="009F4B75"/>
    <w:rsid w:val="00AC03E5"/>
    <w:rsid w:val="00B461EA"/>
    <w:rsid w:val="00BF5A6B"/>
    <w:rsid w:val="00E96AF0"/>
    <w:rsid w:val="00F30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25396;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7AC2E0AA59CB081FDDF4D03550A331E7316FD8E83B68ED41D8AB54BA15F5E48BF5AB9C03A7CE647AK4EFC" TargetMode="External"/><Relationship Id="rId3" Type="http://schemas.openxmlformats.org/officeDocument/2006/relationships/webSettings" Target="web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5947;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A9F9835C0461078DD6DE37EC663D81FF5D36D587A31A3DE5A1F3990AD54346740054CB3C08C571AE69A4C" TargetMode="External"/><Relationship Id="rId2" Type="http://schemas.openxmlformats.org/officeDocument/2006/relationships/settings" Target="settings.xml"/><Relationship Id="rId16" Type="http://schemas.openxmlformats.org/officeDocument/2006/relationships/hyperlink" Target="consultantplus://offline/ref=7D95CA8BE76DCFE6F4B1F8E7D355FF101B865C950DB6E25E8F1266147BCB50D5A6E152BE807EE7DCu341B" TargetMode="External"/><Relationship Id="rId20" Type="http://schemas.openxmlformats.org/officeDocument/2006/relationships/hyperlink" Target="consultantplus://offline/ref=60CBCF7ED2A9ADEB9F05D210DFE8911BE3C212213386172198F9CB0576F0EF3B22BE2096926672AFN4WEC" TargetMode="External"/><Relationship Id="rId1" Type="http://schemas.openxmlformats.org/officeDocument/2006/relationships/styles" Target="styles.xml"/><Relationship Id="rId6" Type="http://schemas.openxmlformats.org/officeDocument/2006/relationships/hyperlink" Target="consultantplus://offline/main?base=LAW;n=113646;fld=134" TargetMode="External"/><Relationship Id="rId11"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theme" Target="theme/theme1.xml"/><Relationship Id="rId5" Type="http://schemas.openxmlformats.org/officeDocument/2006/relationships/hyperlink" Target="consultantplus://offline/main?base=LAW;n=2875;fld=134" TargetMode="External"/><Relationship Id="rId15" Type="http://schemas.openxmlformats.org/officeDocument/2006/relationships/hyperlink" Target="consultantplus://offline/ref=B1C8C736E8BB8277D1E123DCE7AF55163857080A114E79999FACB4B053342F36880EB297AF1466F098D5533A71493A637904AC0E3B4377F8q55EL" TargetMode="External"/><Relationship Id="rId23" Type="http://schemas.openxmlformats.org/officeDocument/2006/relationships/fontTable" Target="fontTable.xml"/><Relationship Id="rId10"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9" Type="http://schemas.openxmlformats.org/officeDocument/2006/relationships/hyperlink" Target="consultantplus://offline/ref=ED7B67319EB7F2BA969A4096AD5B52E8F3B8791B07A59788A41252D19D4CA7D0268826D0FDC22ACE11F9C" TargetMode="External"/><Relationship Id="rId4" Type="http://schemas.openxmlformats.org/officeDocument/2006/relationships/hyperlink" Target="http://www.bogotol-r.ru" TargetMode="External"/><Relationship Id="rId9" Type="http://schemas.openxmlformats.org/officeDocument/2006/relationships/hyperlink" Target="consultantplus://offline/ref=882BF74CE54FF1690C408C3F6AEEB1B7A452EEAC0F10BC9DD238FAFD1060AA8A0B8301B71EB03E54BB7F3034a4F6B" TargetMode="External"/><Relationship Id="rId14" Type="http://schemas.openxmlformats.org/officeDocument/2006/relationships/hyperlink" Target="consultantplus://offline/ref=B1C8C736E8BB8277D1E123DCE7AF55163857080A114E79999FACB4B053342F36880EB294A6146EA1CD9A5266351F29637804AE0C27q451L" TargetMode="External"/><Relationship Id="rId22" Type="http://schemas.openxmlformats.org/officeDocument/2006/relationships/hyperlink" Target="consultantplus://offline/ref=AE5AEAB5463DCD786109766DEAEBD6287B54421C5EF10B4E02E6E5CA7D89AB6B42044ED26D9696EAAABAF7y8p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16</Pages>
  <Words>5927</Words>
  <Characters>33785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СПЕЦИАЛИСТ</cp:lastModifiedBy>
  <cp:revision>6</cp:revision>
  <cp:lastPrinted>2021-03-10T07:15:00Z</cp:lastPrinted>
  <dcterms:created xsi:type="dcterms:W3CDTF">2020-12-25T04:15:00Z</dcterms:created>
  <dcterms:modified xsi:type="dcterms:W3CDTF">2021-03-16T08:03:00Z</dcterms:modified>
</cp:coreProperties>
</file>