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1A4" w:rsidRPr="00E65D53" w:rsidRDefault="000051A4" w:rsidP="000051A4">
      <w:pPr>
        <w:pStyle w:val="a3"/>
        <w:spacing w:after="0"/>
        <w:jc w:val="center"/>
        <w:outlineLvl w:val="0"/>
        <w:rPr>
          <w:b/>
          <w:sz w:val="28"/>
          <w:szCs w:val="28"/>
        </w:rPr>
      </w:pPr>
      <w:r w:rsidRPr="00E65D53">
        <w:rPr>
          <w:b/>
          <w:sz w:val="28"/>
          <w:szCs w:val="28"/>
        </w:rPr>
        <w:t>РОССИЙСКАЯ ФЕДЕРАЦИЯ</w:t>
      </w:r>
      <w:r w:rsidRPr="00E65D53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 БОЛЬШЕКОСУЛЬСКИЙ</w:t>
      </w:r>
      <w:r w:rsidRPr="00E65D53">
        <w:rPr>
          <w:b/>
          <w:sz w:val="28"/>
          <w:szCs w:val="28"/>
        </w:rPr>
        <w:t xml:space="preserve"> СЕЛЬСКИЙ СОВЕТ ДЕПУТАТОВ</w:t>
      </w:r>
      <w:r w:rsidRPr="00E65D53">
        <w:rPr>
          <w:b/>
          <w:sz w:val="28"/>
          <w:szCs w:val="28"/>
        </w:rPr>
        <w:br/>
        <w:t>БОГОТОЛЬСКОГО РАЙОНА</w:t>
      </w:r>
      <w:r w:rsidRPr="00E65D53">
        <w:rPr>
          <w:b/>
          <w:sz w:val="28"/>
          <w:szCs w:val="28"/>
        </w:rPr>
        <w:br/>
        <w:t>КРАСНОЯРСКОГО КРАЯ</w:t>
      </w:r>
    </w:p>
    <w:p w:rsidR="000051A4" w:rsidRPr="00E65D53" w:rsidRDefault="000051A4" w:rsidP="000051A4">
      <w:pPr>
        <w:pStyle w:val="a3"/>
        <w:spacing w:before="240"/>
        <w:ind w:firstLine="540"/>
        <w:jc w:val="center"/>
        <w:outlineLvl w:val="0"/>
        <w:rPr>
          <w:b/>
          <w:sz w:val="28"/>
          <w:szCs w:val="28"/>
        </w:rPr>
      </w:pPr>
      <w:r w:rsidRPr="00E65D53">
        <w:rPr>
          <w:b/>
          <w:sz w:val="28"/>
          <w:szCs w:val="28"/>
        </w:rPr>
        <w:t xml:space="preserve">РЕШЕНИЕ  </w:t>
      </w:r>
    </w:p>
    <w:p w:rsidR="000051A4" w:rsidRPr="002A4672" w:rsidRDefault="000051A4" w:rsidP="000051A4">
      <w:pPr>
        <w:pStyle w:val="a3"/>
        <w:spacing w:before="240"/>
        <w:outlineLvl w:val="0"/>
        <w:rPr>
          <w:sz w:val="28"/>
          <w:szCs w:val="28"/>
        </w:rPr>
      </w:pPr>
      <w:r w:rsidRPr="002A4672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 1</w:t>
      </w:r>
      <w:r w:rsidRPr="002A4672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   2015</w:t>
      </w:r>
      <w:r w:rsidRPr="002A4672">
        <w:rPr>
          <w:sz w:val="28"/>
          <w:szCs w:val="28"/>
        </w:rPr>
        <w:t xml:space="preserve">г    </w:t>
      </w:r>
      <w:r>
        <w:rPr>
          <w:sz w:val="28"/>
          <w:szCs w:val="28"/>
        </w:rPr>
        <w:t xml:space="preserve">                  с. </w:t>
      </w:r>
      <w:proofErr w:type="gramStart"/>
      <w:r>
        <w:rPr>
          <w:sz w:val="28"/>
          <w:szCs w:val="28"/>
        </w:rPr>
        <w:t>Большая</w:t>
      </w:r>
      <w:proofErr w:type="gramEnd"/>
      <w:r>
        <w:rPr>
          <w:sz w:val="28"/>
          <w:szCs w:val="28"/>
        </w:rPr>
        <w:t xml:space="preserve"> Косуль                         </w:t>
      </w:r>
      <w:r w:rsidRPr="002A4672">
        <w:rPr>
          <w:sz w:val="28"/>
          <w:szCs w:val="28"/>
        </w:rPr>
        <w:t xml:space="preserve">№ </w:t>
      </w:r>
      <w:r w:rsidR="002012D7">
        <w:rPr>
          <w:sz w:val="28"/>
          <w:szCs w:val="28"/>
        </w:rPr>
        <w:t xml:space="preserve"> 2 - 9</w:t>
      </w:r>
      <w:r w:rsidRPr="002A4672">
        <w:rPr>
          <w:sz w:val="28"/>
          <w:szCs w:val="28"/>
        </w:rPr>
        <w:t xml:space="preserve"> </w:t>
      </w:r>
    </w:p>
    <w:p w:rsidR="000051A4" w:rsidRDefault="000051A4" w:rsidP="002012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22EA" w:rsidRDefault="002012D7" w:rsidP="002012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E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gramStart"/>
      <w:r w:rsidR="000051A4" w:rsidRPr="001622EA">
        <w:rPr>
          <w:rFonts w:ascii="Times New Roman" w:hAnsi="Times New Roman" w:cs="Times New Roman"/>
          <w:b/>
          <w:sz w:val="24"/>
          <w:szCs w:val="24"/>
        </w:rPr>
        <w:t xml:space="preserve">О  внесении  изменений  в  Решение  </w:t>
      </w:r>
      <w:proofErr w:type="spellStart"/>
      <w:r w:rsidR="000051A4" w:rsidRPr="001622EA">
        <w:rPr>
          <w:rFonts w:ascii="Times New Roman" w:hAnsi="Times New Roman" w:cs="Times New Roman"/>
          <w:b/>
          <w:sz w:val="24"/>
          <w:szCs w:val="24"/>
        </w:rPr>
        <w:t>Большекосульского</w:t>
      </w:r>
      <w:proofErr w:type="spellEnd"/>
      <w:r w:rsidR="000051A4" w:rsidRPr="001622EA">
        <w:rPr>
          <w:rFonts w:ascii="Times New Roman" w:hAnsi="Times New Roman" w:cs="Times New Roman"/>
          <w:b/>
          <w:sz w:val="24"/>
          <w:szCs w:val="24"/>
        </w:rPr>
        <w:t xml:space="preserve"> сельского  Совета  депутатов  от  03. 07. 2014  № 39 – 137 « Об утверждении  порядка размещения  сведений  о  доходах,  об  имуществе  и  обязательствах  имущественного  характера, представленных  лицами,  замещающими  муниципальные  должности  и  должности  муниципальной службы, об  источниках  получения  сре</w:t>
      </w:r>
      <w:r w:rsidRPr="001622EA">
        <w:rPr>
          <w:rFonts w:ascii="Times New Roman" w:hAnsi="Times New Roman" w:cs="Times New Roman"/>
          <w:b/>
          <w:sz w:val="24"/>
          <w:szCs w:val="24"/>
        </w:rPr>
        <w:t>дств,  за  счет  которых  соверш</w:t>
      </w:r>
      <w:r w:rsidR="000051A4" w:rsidRPr="001622EA">
        <w:rPr>
          <w:rFonts w:ascii="Times New Roman" w:hAnsi="Times New Roman" w:cs="Times New Roman"/>
          <w:b/>
          <w:sz w:val="24"/>
          <w:szCs w:val="24"/>
        </w:rPr>
        <w:t>ена сделка,</w:t>
      </w:r>
      <w:r w:rsidRPr="001622EA">
        <w:rPr>
          <w:rFonts w:ascii="Times New Roman" w:hAnsi="Times New Roman" w:cs="Times New Roman"/>
          <w:b/>
          <w:sz w:val="24"/>
          <w:szCs w:val="24"/>
        </w:rPr>
        <w:t xml:space="preserve">  на официальном сайте  </w:t>
      </w:r>
      <w:proofErr w:type="spellStart"/>
      <w:r w:rsidRPr="001622EA">
        <w:rPr>
          <w:rFonts w:ascii="Times New Roman" w:hAnsi="Times New Roman" w:cs="Times New Roman"/>
          <w:b/>
          <w:sz w:val="24"/>
          <w:szCs w:val="24"/>
        </w:rPr>
        <w:t>Боготольского</w:t>
      </w:r>
      <w:proofErr w:type="spellEnd"/>
      <w:r w:rsidRPr="001622EA">
        <w:rPr>
          <w:rFonts w:ascii="Times New Roman" w:hAnsi="Times New Roman" w:cs="Times New Roman"/>
          <w:b/>
          <w:sz w:val="24"/>
          <w:szCs w:val="24"/>
        </w:rPr>
        <w:t xml:space="preserve">  района  и  представления  их  для  опубликования  средствам  массовой  информации»</w:t>
      </w:r>
      <w:proofErr w:type="gramEnd"/>
    </w:p>
    <w:p w:rsidR="00E53D24" w:rsidRDefault="00E53D24" w:rsidP="00312765">
      <w:pPr>
        <w:jc w:val="both"/>
        <w:rPr>
          <w:rFonts w:ascii="Times New Roman" w:hAnsi="Times New Roman" w:cs="Times New Roman"/>
          <w:sz w:val="24"/>
          <w:szCs w:val="24"/>
        </w:rPr>
      </w:pPr>
      <w:r w:rsidRPr="00E53D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622EA" w:rsidRPr="00E53D24">
        <w:rPr>
          <w:rFonts w:ascii="Times New Roman" w:hAnsi="Times New Roman" w:cs="Times New Roman"/>
          <w:sz w:val="24"/>
          <w:szCs w:val="24"/>
        </w:rPr>
        <w:t xml:space="preserve">  В  соответствии  со  статьями  8. 8. 1  Федерального  закона  от  25.12.2008 № 273-ФЗ « О  противодействии  коррупции»,  статьей  10  Федерального  закона  от 09.02.2009  № 8-ФЗ  « Об  обеспечении доступа  к  информации о  деятельности  государственных  органов  и  органов  местного </w:t>
      </w:r>
      <w:proofErr w:type="spellStart"/>
      <w:r w:rsidR="001622EA" w:rsidRPr="00E53D24">
        <w:rPr>
          <w:rFonts w:ascii="Times New Roman" w:hAnsi="Times New Roman" w:cs="Times New Roman"/>
          <w:sz w:val="24"/>
          <w:szCs w:val="24"/>
        </w:rPr>
        <w:t>самоупровления</w:t>
      </w:r>
      <w:proofErr w:type="spellEnd"/>
      <w:r w:rsidR="001622EA" w:rsidRPr="00E53D2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581491" w:rsidRPr="00E53D2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="00581491" w:rsidRPr="00E53D24">
        <w:rPr>
          <w:rFonts w:ascii="Times New Roman" w:hAnsi="Times New Roman" w:cs="Times New Roman"/>
          <w:sz w:val="24"/>
          <w:szCs w:val="24"/>
        </w:rPr>
        <w:t>татьей  8  Федерального  закона  от 03.12.2012  № 230-ФЗ  « О контроле  за  соответствие</w:t>
      </w:r>
      <w:r w:rsidR="00C608E7" w:rsidRPr="00E53D24">
        <w:rPr>
          <w:rFonts w:ascii="Times New Roman" w:hAnsi="Times New Roman" w:cs="Times New Roman"/>
          <w:sz w:val="24"/>
          <w:szCs w:val="24"/>
        </w:rPr>
        <w:t>м  расходов  лиц,  замещающих  г</w:t>
      </w:r>
      <w:r w:rsidR="00581491" w:rsidRPr="00E53D24">
        <w:rPr>
          <w:rFonts w:ascii="Times New Roman" w:hAnsi="Times New Roman" w:cs="Times New Roman"/>
          <w:sz w:val="24"/>
          <w:szCs w:val="24"/>
        </w:rPr>
        <w:t>осударственные  долж</w:t>
      </w:r>
      <w:r w:rsidR="00C608E7" w:rsidRPr="00E53D24">
        <w:rPr>
          <w:rFonts w:ascii="Times New Roman" w:hAnsi="Times New Roman" w:cs="Times New Roman"/>
          <w:sz w:val="24"/>
          <w:szCs w:val="24"/>
        </w:rPr>
        <w:t xml:space="preserve">ности, и иных  лиц  их  доходам»,  Указом  Президента  Российской  Федерации  </w:t>
      </w:r>
      <w:proofErr w:type="gramStart"/>
      <w:r w:rsidR="00C608E7" w:rsidRPr="00E53D24">
        <w:rPr>
          <w:rFonts w:ascii="Times New Roman" w:hAnsi="Times New Roman" w:cs="Times New Roman"/>
          <w:sz w:val="24"/>
          <w:szCs w:val="24"/>
        </w:rPr>
        <w:t>от  08.07.2013  № 613  « Вопросы  противодействия  коррупции», статьей 2 Закона Красноярского  края  от 07.07.2009  № 8-3542  « О  представлении  гражданами,</w:t>
      </w:r>
      <w:r w:rsidR="00E60716" w:rsidRPr="00E53D24">
        <w:rPr>
          <w:rFonts w:ascii="Times New Roman" w:hAnsi="Times New Roman" w:cs="Times New Roman"/>
          <w:sz w:val="24"/>
          <w:szCs w:val="24"/>
        </w:rPr>
        <w:t xml:space="preserve">  претендующими  на  замещение  должностей  муниципальной  службы,  замещающими  должности  муниципальной  службы  и  муниципальные  должности,  сведений  о  доходах,  об  имуществе  и  обязательствах имущественного  характера,  а  также  о  представлении лицами,  замещающими должности  муниципальной  службы  и  муниципальные  должности</w:t>
      </w:r>
      <w:r w:rsidR="00312765" w:rsidRPr="00E53D24">
        <w:rPr>
          <w:rFonts w:ascii="Times New Roman" w:hAnsi="Times New Roman" w:cs="Times New Roman"/>
          <w:sz w:val="24"/>
          <w:szCs w:val="24"/>
        </w:rPr>
        <w:t xml:space="preserve">, сведений  о  доходах»,  руководствуясь  статьями  24,  26  Устава  </w:t>
      </w:r>
      <w:proofErr w:type="spellStart"/>
      <w:r w:rsidR="00312765" w:rsidRPr="00E53D24"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  <w:proofErr w:type="gramEnd"/>
      <w:r w:rsidR="00312765" w:rsidRPr="00E53D24">
        <w:rPr>
          <w:rFonts w:ascii="Times New Roman" w:hAnsi="Times New Roman" w:cs="Times New Roman"/>
          <w:sz w:val="24"/>
          <w:szCs w:val="24"/>
        </w:rPr>
        <w:t xml:space="preserve">  сельсовета  </w:t>
      </w:r>
      <w:proofErr w:type="spellStart"/>
      <w:r w:rsidR="00312765" w:rsidRPr="00E53D24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="00312765" w:rsidRPr="00E53D24">
        <w:rPr>
          <w:rFonts w:ascii="Times New Roman" w:hAnsi="Times New Roman" w:cs="Times New Roman"/>
          <w:sz w:val="24"/>
          <w:szCs w:val="24"/>
        </w:rPr>
        <w:t xml:space="preserve">  района  Красноярского  края,  </w:t>
      </w:r>
      <w:proofErr w:type="spellStart"/>
      <w:r w:rsidR="00312765" w:rsidRPr="00E53D24">
        <w:rPr>
          <w:rFonts w:ascii="Times New Roman" w:hAnsi="Times New Roman" w:cs="Times New Roman"/>
          <w:sz w:val="24"/>
          <w:szCs w:val="24"/>
        </w:rPr>
        <w:t>Большекосульский</w:t>
      </w:r>
      <w:proofErr w:type="spellEnd"/>
      <w:r w:rsidR="00312765" w:rsidRPr="00E53D24">
        <w:rPr>
          <w:rFonts w:ascii="Times New Roman" w:hAnsi="Times New Roman" w:cs="Times New Roman"/>
          <w:sz w:val="24"/>
          <w:szCs w:val="24"/>
        </w:rPr>
        <w:t xml:space="preserve">  сельский  Совет депутатов  РЕШИЛ:</w:t>
      </w:r>
      <w:r w:rsidR="00E60716" w:rsidRPr="00E53D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8265A" w:rsidRDefault="00F8265A" w:rsidP="00F826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E53D24" w:rsidRPr="00F82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3D24" w:rsidRPr="00F8265A">
        <w:rPr>
          <w:rFonts w:ascii="Times New Roman" w:hAnsi="Times New Roman" w:cs="Times New Roman"/>
          <w:sz w:val="24"/>
          <w:szCs w:val="24"/>
        </w:rPr>
        <w:t>Внести в Решение  от 03.07.2014  № 39 – 137 « Об  утверждении  порядка размещения  сведений  о  доходах,  об  имуществе  и обязательствах  имущественного  характера,  представленных  лицами,  замещающими  муниципальные  должности  и  должности  муниципальной  службы,  об  источниках  получения  средств,  за  счет</w:t>
      </w:r>
      <w:r w:rsidRPr="00F8265A">
        <w:rPr>
          <w:rFonts w:ascii="Times New Roman" w:hAnsi="Times New Roman" w:cs="Times New Roman"/>
          <w:sz w:val="24"/>
          <w:szCs w:val="24"/>
        </w:rPr>
        <w:t xml:space="preserve">  которых  совершена  сделка, на официальном  сайте  </w:t>
      </w:r>
      <w:proofErr w:type="spellStart"/>
      <w:r w:rsidRPr="00F8265A"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 w:rsidRPr="00F8265A">
        <w:rPr>
          <w:rFonts w:ascii="Times New Roman" w:hAnsi="Times New Roman" w:cs="Times New Roman"/>
          <w:sz w:val="24"/>
          <w:szCs w:val="24"/>
        </w:rPr>
        <w:t xml:space="preserve">  района  и  представления  их  для  опубликования  средствам  массовой  информации», следующие  изменения: </w:t>
      </w:r>
      <w:proofErr w:type="gramEnd"/>
    </w:p>
    <w:p w:rsidR="00F8265A" w:rsidRDefault="00F8265A" w:rsidP="005A6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В преамбуле Решения  наименование  Закона  Красноярского  края  от 07.07.2009  № 8-3542  изложить  в  следующей  редакции: </w:t>
      </w:r>
    </w:p>
    <w:p w:rsidR="005A6B5C" w:rsidRDefault="00F8265A" w:rsidP="005A6B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О  предоставлении  гражданами,  претендующими  на  замещение  должностей  </w:t>
      </w:r>
      <w:r w:rsidR="005A6B5C">
        <w:rPr>
          <w:rFonts w:ascii="Times New Roman" w:hAnsi="Times New Roman" w:cs="Times New Roman"/>
          <w:sz w:val="24"/>
          <w:szCs w:val="24"/>
        </w:rPr>
        <w:t xml:space="preserve">муниципальной  службы, замещающими  должности  муниципальной  службы  и  </w:t>
      </w:r>
      <w:r w:rsidR="005A6B5C">
        <w:rPr>
          <w:rFonts w:ascii="Times New Roman" w:hAnsi="Times New Roman" w:cs="Times New Roman"/>
          <w:sz w:val="24"/>
          <w:szCs w:val="24"/>
        </w:rPr>
        <w:lastRenderedPageBreak/>
        <w:t>муниципальные  должности,  сведений  о  доходах,  об  имуществе  и  обязательствах  имущественного  характера,  а  также  о представлении  лицами,  замещающими  должности  муниципальной службы  и  муниципальные  должности</w:t>
      </w:r>
      <w:proofErr w:type="gramStart"/>
      <w:r w:rsidR="005A6B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A6B5C">
        <w:rPr>
          <w:rFonts w:ascii="Times New Roman" w:hAnsi="Times New Roman" w:cs="Times New Roman"/>
          <w:sz w:val="24"/>
          <w:szCs w:val="24"/>
        </w:rPr>
        <w:t xml:space="preserve">  Сведений  о  доходах».</w:t>
      </w:r>
    </w:p>
    <w:p w:rsidR="006D29DD" w:rsidRDefault="005A6B5C" w:rsidP="006D29D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1.2.  Абзац  2  пункта  1  Порядка  слово  « высшей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исключить.</w:t>
      </w:r>
    </w:p>
    <w:p w:rsidR="006D29DD" w:rsidRDefault="006D29DD" w:rsidP="008A02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1.3.  Подпункт  4  пункта  2  изложить  в  следующей  редакции:</w:t>
      </w:r>
    </w:p>
    <w:p w:rsidR="00F8265A" w:rsidRPr="006D29DD" w:rsidRDefault="006D29DD" w:rsidP="008A025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«4)  сведения  об источниках  получения  средств,  за  счет  которых  совершена  сделка по  приобретению земельного  участка,  другого  объекта  недвижимости,  транспортного  средства,  ценных  бумаг, акций  (долей  участия,  паев  в  уставных (складочных)  капиталах  организаций),  представленные  в  соответс</w:t>
      </w:r>
      <w:r w:rsidR="009A52BB">
        <w:rPr>
          <w:rFonts w:ascii="Times New Roman" w:hAnsi="Times New Roman" w:cs="Times New Roman"/>
          <w:sz w:val="24"/>
          <w:szCs w:val="24"/>
        </w:rPr>
        <w:t xml:space="preserve">твии  с  Федеральным  законом  « О контроле  за  соответствием  расходов  лиц,  замещающих  государственные  должности,  и  иных  лиц  их доходам»  с  соблюдением </w:t>
      </w:r>
      <w:r w:rsidR="008A025B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="009A52BB">
        <w:rPr>
          <w:rFonts w:ascii="Times New Roman" w:hAnsi="Times New Roman" w:cs="Times New Roman"/>
          <w:sz w:val="24"/>
          <w:szCs w:val="24"/>
        </w:rPr>
        <w:t xml:space="preserve"> законодательством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025B">
        <w:rPr>
          <w:rFonts w:ascii="Times New Roman" w:hAnsi="Times New Roman" w:cs="Times New Roman"/>
          <w:sz w:val="24"/>
          <w:szCs w:val="24"/>
        </w:rPr>
        <w:t>Российской  Федерации требований  о  защите</w:t>
      </w:r>
      <w:proofErr w:type="gramEnd"/>
      <w:r w:rsidR="008A025B">
        <w:rPr>
          <w:rFonts w:ascii="Times New Roman" w:hAnsi="Times New Roman" w:cs="Times New Roman"/>
          <w:sz w:val="24"/>
          <w:szCs w:val="24"/>
        </w:rPr>
        <w:t xml:space="preserve"> персональных  </w:t>
      </w:r>
      <w:proofErr w:type="spellStart"/>
      <w:r w:rsidR="008A025B">
        <w:rPr>
          <w:rFonts w:ascii="Times New Roman" w:hAnsi="Times New Roman" w:cs="Times New Roman"/>
          <w:sz w:val="24"/>
          <w:szCs w:val="24"/>
        </w:rPr>
        <w:t>даных</w:t>
      </w:r>
      <w:proofErr w:type="spellEnd"/>
      <w:r w:rsidR="008A025B">
        <w:rPr>
          <w:rFonts w:ascii="Times New Roman" w:hAnsi="Times New Roman" w:cs="Times New Roman"/>
          <w:sz w:val="24"/>
          <w:szCs w:val="24"/>
        </w:rPr>
        <w:t>.».</w:t>
      </w:r>
    </w:p>
    <w:p w:rsidR="008A025B" w:rsidRDefault="009C4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</w:t>
      </w:r>
      <w:r w:rsidR="008A025B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="008A025B">
        <w:rPr>
          <w:rFonts w:ascii="Times New Roman" w:hAnsi="Times New Roman" w:cs="Times New Roman"/>
          <w:sz w:val="24"/>
          <w:szCs w:val="24"/>
        </w:rPr>
        <w:t xml:space="preserve">  исполнением  настоящего  Решения  возложить  на  постоянную  комиссию  по  бюджету,  финансам,  налогам  и  сборам,  правовым  вопросам (председатель Семашко  Г.И.).</w:t>
      </w:r>
    </w:p>
    <w:p w:rsidR="009C4535" w:rsidRDefault="008A025B" w:rsidP="009C4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 Опубликовать  настоящее  Решение  в  общественно-политической  газете 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»  и  разме</w:t>
      </w:r>
      <w:r w:rsidR="00E2782A">
        <w:rPr>
          <w:rFonts w:ascii="Times New Roman" w:hAnsi="Times New Roman" w:cs="Times New Roman"/>
          <w:sz w:val="24"/>
          <w:szCs w:val="24"/>
        </w:rPr>
        <w:t xml:space="preserve">стить  на  официальном  сайте  </w:t>
      </w:r>
      <w:proofErr w:type="spellStart"/>
      <w:r w:rsidR="00E2782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района  в  </w:t>
      </w:r>
      <w:r w:rsidR="00E2782A">
        <w:rPr>
          <w:rFonts w:ascii="Times New Roman" w:hAnsi="Times New Roman" w:cs="Times New Roman"/>
          <w:sz w:val="24"/>
          <w:szCs w:val="24"/>
        </w:rPr>
        <w:t xml:space="preserve">сети  Интернета </w:t>
      </w:r>
      <w:r w:rsidR="005232E4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232E4" w:rsidRPr="005232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32E4">
        <w:rPr>
          <w:rFonts w:ascii="Times New Roman" w:hAnsi="Times New Roman" w:cs="Times New Roman"/>
          <w:sz w:val="24"/>
          <w:szCs w:val="24"/>
          <w:lang w:val="en-US"/>
        </w:rPr>
        <w:t>bogotol</w:t>
      </w:r>
      <w:proofErr w:type="spellEnd"/>
      <w:r w:rsidR="005232E4" w:rsidRPr="005232E4">
        <w:rPr>
          <w:rFonts w:ascii="Times New Roman" w:hAnsi="Times New Roman" w:cs="Times New Roman"/>
          <w:sz w:val="24"/>
          <w:szCs w:val="24"/>
        </w:rPr>
        <w:t>-</w:t>
      </w:r>
      <w:r w:rsidR="005232E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232E4" w:rsidRPr="005232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232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232E4" w:rsidRPr="005232E4">
        <w:rPr>
          <w:rFonts w:ascii="Times New Roman" w:hAnsi="Times New Roman" w:cs="Times New Roman"/>
          <w:sz w:val="24"/>
          <w:szCs w:val="24"/>
        </w:rPr>
        <w:t>.</w:t>
      </w:r>
    </w:p>
    <w:p w:rsidR="009C4535" w:rsidRDefault="009C4535" w:rsidP="009C45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Решения  вступает в силу  в  день,  следующего  за  днем  его  официального  опубликования.</w:t>
      </w: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9C4535" w:rsidRP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Default="009C4535" w:rsidP="009C4535">
      <w:pPr>
        <w:rPr>
          <w:rFonts w:ascii="Times New Roman" w:hAnsi="Times New Roman" w:cs="Times New Roman"/>
          <w:sz w:val="24"/>
          <w:szCs w:val="24"/>
        </w:rPr>
      </w:pPr>
    </w:p>
    <w:p w:rsidR="009C4535" w:rsidRDefault="009C4535" w:rsidP="009C45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4535" w:rsidRDefault="009C4535" w:rsidP="009C4535">
      <w:pPr>
        <w:tabs>
          <w:tab w:val="left" w:pos="5593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Глава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Большекосульского</w:t>
      </w:r>
      <w:proofErr w:type="spellEnd"/>
    </w:p>
    <w:p w:rsidR="009C4535" w:rsidRDefault="009C4535" w:rsidP="009C4535">
      <w:pPr>
        <w:tabs>
          <w:tab w:val="left" w:pos="55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сельского Совета депутатов: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сельсовета:</w:t>
      </w:r>
    </w:p>
    <w:p w:rsidR="008A025B" w:rsidRPr="009C4535" w:rsidRDefault="009C4535" w:rsidP="009C4535">
      <w:pPr>
        <w:tabs>
          <w:tab w:val="left" w:pos="559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____________В.М. Сивцов</w:t>
      </w:r>
      <w:r>
        <w:rPr>
          <w:rFonts w:ascii="Times New Roman" w:hAnsi="Times New Roman" w:cs="Times New Roman"/>
          <w:sz w:val="24"/>
          <w:szCs w:val="24"/>
        </w:rPr>
        <w:tab/>
        <w:t>____________О.С. Харин</w:t>
      </w:r>
    </w:p>
    <w:sectPr w:rsidR="008A025B" w:rsidRPr="009C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31A1"/>
    <w:multiLevelType w:val="hybridMultilevel"/>
    <w:tmpl w:val="590A5554"/>
    <w:lvl w:ilvl="0" w:tplc="0C4294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C8"/>
    <w:rsid w:val="000051A4"/>
    <w:rsid w:val="001622EA"/>
    <w:rsid w:val="00175AC8"/>
    <w:rsid w:val="002012D7"/>
    <w:rsid w:val="00312765"/>
    <w:rsid w:val="005232E4"/>
    <w:rsid w:val="00581491"/>
    <w:rsid w:val="005A6B5C"/>
    <w:rsid w:val="006D29DD"/>
    <w:rsid w:val="008A025B"/>
    <w:rsid w:val="009A52BB"/>
    <w:rsid w:val="009C4535"/>
    <w:rsid w:val="00C608E7"/>
    <w:rsid w:val="00E148C8"/>
    <w:rsid w:val="00E2782A"/>
    <w:rsid w:val="00E53D24"/>
    <w:rsid w:val="00E60716"/>
    <w:rsid w:val="00F8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051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05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051A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05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2015-10-06T03:06:00Z</dcterms:created>
  <dcterms:modified xsi:type="dcterms:W3CDTF">2015-10-06T08:02:00Z</dcterms:modified>
</cp:coreProperties>
</file>