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AD2" w:rsidRPr="001B282A" w:rsidRDefault="00FB7AD2" w:rsidP="00FB7AD2">
      <w:pPr>
        <w:spacing w:after="0"/>
        <w:ind w:firstLine="709"/>
        <w:jc w:val="center"/>
        <w:rPr>
          <w:rFonts w:ascii="Times New Roman" w:hAnsi="Times New Roman"/>
          <w:bCs/>
          <w:iCs/>
          <w:sz w:val="24"/>
          <w:szCs w:val="24"/>
        </w:rPr>
      </w:pPr>
      <w:r w:rsidRPr="001B282A">
        <w:rPr>
          <w:rFonts w:ascii="Times New Roman" w:hAnsi="Times New Roman"/>
          <w:bCs/>
          <w:iCs/>
          <w:sz w:val="24"/>
          <w:szCs w:val="24"/>
        </w:rPr>
        <w:t>КРАСНОЯРСКИЙ КРАЙ</w:t>
      </w:r>
    </w:p>
    <w:p w:rsidR="00FB7AD2" w:rsidRPr="001B282A" w:rsidRDefault="00FB7AD2" w:rsidP="00FB7AD2">
      <w:pPr>
        <w:spacing w:after="0"/>
        <w:ind w:firstLine="709"/>
        <w:jc w:val="center"/>
        <w:rPr>
          <w:rFonts w:ascii="Times New Roman" w:hAnsi="Times New Roman"/>
          <w:bCs/>
          <w:iCs/>
          <w:sz w:val="24"/>
          <w:szCs w:val="24"/>
        </w:rPr>
      </w:pPr>
      <w:r w:rsidRPr="001B282A">
        <w:rPr>
          <w:rFonts w:ascii="Times New Roman" w:hAnsi="Times New Roman"/>
          <w:bCs/>
          <w:iCs/>
          <w:sz w:val="24"/>
          <w:szCs w:val="24"/>
        </w:rPr>
        <w:t>БОГОТОЛЬСКИЙ РАЙОН</w:t>
      </w:r>
    </w:p>
    <w:p w:rsidR="00FB7AD2" w:rsidRPr="001B282A" w:rsidRDefault="00FB7AD2" w:rsidP="00FB7AD2">
      <w:pPr>
        <w:spacing w:after="0"/>
        <w:ind w:firstLine="709"/>
        <w:jc w:val="center"/>
        <w:rPr>
          <w:rFonts w:ascii="Times New Roman" w:hAnsi="Times New Roman"/>
          <w:bCs/>
          <w:iCs/>
          <w:sz w:val="24"/>
          <w:szCs w:val="24"/>
        </w:rPr>
      </w:pPr>
      <w:r w:rsidRPr="001B282A">
        <w:rPr>
          <w:rFonts w:ascii="Times New Roman" w:hAnsi="Times New Roman"/>
          <w:bCs/>
          <w:iCs/>
          <w:sz w:val="24"/>
          <w:szCs w:val="24"/>
        </w:rPr>
        <w:t>ЧАЙКОВСКИЙ СЕЛЬСОВЕТ</w:t>
      </w:r>
    </w:p>
    <w:p w:rsidR="00FB7AD2" w:rsidRPr="001B282A" w:rsidRDefault="00FB7AD2" w:rsidP="00FB7AD2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1B282A">
        <w:rPr>
          <w:rFonts w:ascii="Times New Roman" w:hAnsi="Times New Roman"/>
          <w:sz w:val="24"/>
          <w:szCs w:val="24"/>
        </w:rPr>
        <w:t>ЧАЙКОВСКИЙ СЕЛЬСКИЙ СОВЕТ ДЕПУТАТОВ</w:t>
      </w:r>
    </w:p>
    <w:p w:rsidR="00FB7AD2" w:rsidRPr="001B282A" w:rsidRDefault="00FB7AD2" w:rsidP="00FB7AD2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B7AD2" w:rsidRPr="001B282A" w:rsidRDefault="00FB7AD2" w:rsidP="00FB7AD2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1B282A">
        <w:rPr>
          <w:rFonts w:ascii="Times New Roman" w:hAnsi="Times New Roman"/>
          <w:sz w:val="24"/>
          <w:szCs w:val="24"/>
        </w:rPr>
        <w:t>РЕШЕНИЕ/проект/</w:t>
      </w:r>
    </w:p>
    <w:p w:rsidR="00FB7AD2" w:rsidRPr="001B282A" w:rsidRDefault="00FB7AD2" w:rsidP="00FB7AD2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1B282A">
        <w:rPr>
          <w:rFonts w:ascii="Times New Roman" w:hAnsi="Times New Roman"/>
          <w:sz w:val="24"/>
          <w:szCs w:val="24"/>
        </w:rPr>
        <w:t xml:space="preserve">«»   2023      </w:t>
      </w:r>
      <w:r w:rsidR="001B282A">
        <w:rPr>
          <w:rFonts w:ascii="Times New Roman" w:hAnsi="Times New Roman"/>
          <w:sz w:val="24"/>
          <w:szCs w:val="24"/>
        </w:rPr>
        <w:t xml:space="preserve">                        </w:t>
      </w:r>
      <w:r w:rsidRPr="001B282A">
        <w:rPr>
          <w:rFonts w:ascii="Times New Roman" w:hAnsi="Times New Roman"/>
          <w:sz w:val="24"/>
          <w:szCs w:val="24"/>
        </w:rPr>
        <w:t xml:space="preserve">  пос. Чайковский                                   </w:t>
      </w:r>
      <w:r w:rsidR="001B282A">
        <w:rPr>
          <w:rFonts w:ascii="Times New Roman" w:hAnsi="Times New Roman"/>
          <w:sz w:val="24"/>
          <w:szCs w:val="24"/>
        </w:rPr>
        <w:t xml:space="preserve">             </w:t>
      </w:r>
      <w:r w:rsidRPr="001B282A">
        <w:rPr>
          <w:rFonts w:ascii="Times New Roman" w:hAnsi="Times New Roman"/>
          <w:sz w:val="24"/>
          <w:szCs w:val="24"/>
        </w:rPr>
        <w:t xml:space="preserve"> №</w:t>
      </w:r>
    </w:p>
    <w:p w:rsidR="009B4975" w:rsidRPr="001B282A" w:rsidRDefault="009B4975" w:rsidP="00FB7AD2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9B4975" w:rsidRPr="001B282A" w:rsidRDefault="009B4975" w:rsidP="009B4975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eastAsia="ru-RU"/>
        </w:rPr>
      </w:pPr>
    </w:p>
    <w:p w:rsidR="008F36AD" w:rsidRDefault="009B4975" w:rsidP="008F36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282A">
        <w:rPr>
          <w:rFonts w:ascii="Times New Roman" w:hAnsi="Times New Roman"/>
          <w:bCs/>
          <w:sz w:val="24"/>
          <w:szCs w:val="24"/>
          <w:lang w:eastAsia="ru-RU"/>
        </w:rPr>
        <w:t xml:space="preserve">Об  утверждении </w:t>
      </w:r>
      <w:r w:rsidR="009A4501" w:rsidRPr="001B282A">
        <w:rPr>
          <w:rFonts w:ascii="Times New Roman" w:hAnsi="Times New Roman"/>
          <w:sz w:val="24"/>
          <w:szCs w:val="24"/>
        </w:rPr>
        <w:t>порядка ознакомления с информацией, находящейся</w:t>
      </w:r>
    </w:p>
    <w:p w:rsidR="009A4501" w:rsidRPr="001B282A" w:rsidRDefault="009A4501" w:rsidP="008F36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282A">
        <w:rPr>
          <w:rFonts w:ascii="Times New Roman" w:hAnsi="Times New Roman"/>
          <w:sz w:val="24"/>
          <w:szCs w:val="24"/>
        </w:rPr>
        <w:t xml:space="preserve">в библиотечных и архивных фондах о деятельности органов </w:t>
      </w:r>
      <w:r w:rsidR="00FB7AD2" w:rsidRPr="001B282A">
        <w:rPr>
          <w:rFonts w:ascii="Times New Roman" w:hAnsi="Times New Roman"/>
          <w:sz w:val="24"/>
          <w:szCs w:val="24"/>
        </w:rPr>
        <w:t>Чайковского сельсовета</w:t>
      </w:r>
    </w:p>
    <w:p w:rsidR="009B4975" w:rsidRPr="001B282A" w:rsidRDefault="009B4975" w:rsidP="009B497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A4096" w:rsidRPr="001B282A" w:rsidRDefault="009B4975" w:rsidP="00FB7AD2">
      <w:pPr>
        <w:spacing w:after="0" w:line="240" w:lineRule="auto"/>
        <w:ind w:firstLine="709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1B282A">
        <w:rPr>
          <w:rFonts w:ascii="Times New Roman" w:hAnsi="Times New Roman"/>
          <w:sz w:val="24"/>
          <w:szCs w:val="24"/>
        </w:rPr>
        <w:t>В соответствии с Федераль</w:t>
      </w:r>
      <w:r w:rsidR="009A4501" w:rsidRPr="001B282A">
        <w:rPr>
          <w:rFonts w:ascii="Times New Roman" w:hAnsi="Times New Roman"/>
          <w:sz w:val="24"/>
          <w:szCs w:val="24"/>
        </w:rPr>
        <w:t>ным</w:t>
      </w:r>
      <w:r w:rsidRPr="001B282A">
        <w:rPr>
          <w:rFonts w:ascii="Times New Roman" w:hAnsi="Times New Roman"/>
          <w:sz w:val="24"/>
          <w:szCs w:val="24"/>
        </w:rPr>
        <w:t xml:space="preserve"> закон</w:t>
      </w:r>
      <w:r w:rsidR="009A4501" w:rsidRPr="001B282A">
        <w:rPr>
          <w:rFonts w:ascii="Times New Roman" w:hAnsi="Times New Roman"/>
          <w:sz w:val="24"/>
          <w:szCs w:val="24"/>
        </w:rPr>
        <w:t>ом</w:t>
      </w:r>
      <w:r w:rsidRPr="001B282A">
        <w:rPr>
          <w:rFonts w:ascii="Times New Roman" w:hAnsi="Times New Roman"/>
          <w:sz w:val="24"/>
          <w:szCs w:val="24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самоуправления», Уставом </w:t>
      </w:r>
      <w:r w:rsidR="00FB7AD2" w:rsidRPr="001B282A">
        <w:rPr>
          <w:rFonts w:ascii="Times New Roman" w:hAnsi="Times New Roman"/>
          <w:bCs/>
          <w:sz w:val="24"/>
          <w:szCs w:val="24"/>
        </w:rPr>
        <w:t xml:space="preserve">Чайковского сельсовета </w:t>
      </w:r>
      <w:proofErr w:type="spellStart"/>
      <w:r w:rsidR="00FB7AD2" w:rsidRPr="001B282A">
        <w:rPr>
          <w:rFonts w:ascii="Times New Roman" w:hAnsi="Times New Roman"/>
          <w:bCs/>
          <w:sz w:val="24"/>
          <w:szCs w:val="24"/>
        </w:rPr>
        <w:t>Боготольского</w:t>
      </w:r>
      <w:proofErr w:type="spellEnd"/>
      <w:r w:rsidR="00FB7AD2" w:rsidRPr="001B282A">
        <w:rPr>
          <w:rFonts w:ascii="Times New Roman" w:hAnsi="Times New Roman"/>
          <w:bCs/>
          <w:sz w:val="24"/>
          <w:szCs w:val="24"/>
        </w:rPr>
        <w:t xml:space="preserve"> района Красноярского края, Чайковский сельский Совет депутатов </w:t>
      </w:r>
      <w:r w:rsidR="00FB7AD2" w:rsidRPr="001B282A">
        <w:rPr>
          <w:rFonts w:ascii="Times New Roman" w:hAnsi="Times New Roman"/>
          <w:sz w:val="24"/>
          <w:szCs w:val="24"/>
        </w:rPr>
        <w:t>РЕШИЛ:</w:t>
      </w:r>
    </w:p>
    <w:p w:rsidR="00FB7AD2" w:rsidRPr="001B282A" w:rsidRDefault="00FB7AD2" w:rsidP="00FB7AD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eastAsia="ru-RU"/>
        </w:rPr>
      </w:pPr>
    </w:p>
    <w:p w:rsidR="009B4975" w:rsidRPr="001B282A" w:rsidRDefault="009B4975" w:rsidP="009A450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B282A">
        <w:rPr>
          <w:rFonts w:ascii="Times New Roman" w:hAnsi="Times New Roman"/>
          <w:bCs/>
          <w:sz w:val="24"/>
          <w:szCs w:val="24"/>
          <w:lang w:eastAsia="ru-RU"/>
        </w:rPr>
        <w:t xml:space="preserve">1. Утвердить Порядок </w:t>
      </w:r>
      <w:r w:rsidR="009A4501" w:rsidRPr="001B282A">
        <w:rPr>
          <w:rFonts w:ascii="Times New Roman" w:hAnsi="Times New Roman"/>
          <w:sz w:val="24"/>
          <w:szCs w:val="24"/>
        </w:rPr>
        <w:t xml:space="preserve">ознакомления с информацией, находящейся в библиотечных и архивных фондах о деятельности органов местного самоуправления </w:t>
      </w:r>
      <w:r w:rsidRPr="001B282A">
        <w:rPr>
          <w:rFonts w:ascii="Times New Roman" w:hAnsi="Times New Roman"/>
          <w:bCs/>
          <w:sz w:val="24"/>
          <w:szCs w:val="24"/>
          <w:lang w:eastAsia="ru-RU"/>
        </w:rPr>
        <w:t xml:space="preserve">в </w:t>
      </w:r>
      <w:r w:rsidR="001B282A" w:rsidRPr="001B282A">
        <w:rPr>
          <w:rFonts w:ascii="Times New Roman" w:hAnsi="Times New Roman"/>
          <w:bCs/>
          <w:sz w:val="24"/>
          <w:szCs w:val="24"/>
          <w:lang w:eastAsia="ru-RU"/>
        </w:rPr>
        <w:t>Чайковском сельсовете</w:t>
      </w:r>
      <w:r w:rsidRPr="001B282A">
        <w:rPr>
          <w:rFonts w:ascii="Times New Roman" w:hAnsi="Times New Roman"/>
          <w:bCs/>
          <w:sz w:val="24"/>
          <w:szCs w:val="24"/>
          <w:lang w:eastAsia="ru-RU"/>
        </w:rPr>
        <w:t>,  согласно Приложению.</w:t>
      </w:r>
    </w:p>
    <w:p w:rsidR="001B282A" w:rsidRDefault="009B4975" w:rsidP="009B497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B282A">
        <w:rPr>
          <w:rFonts w:ascii="Times New Roman" w:hAnsi="Times New Roman"/>
          <w:sz w:val="24"/>
          <w:szCs w:val="24"/>
        </w:rPr>
        <w:t>2.</w:t>
      </w:r>
      <w:r w:rsidRPr="008F36AD">
        <w:rPr>
          <w:rFonts w:ascii="Times New Roman" w:hAnsi="Times New Roman"/>
          <w:sz w:val="24"/>
          <w:szCs w:val="24"/>
        </w:rPr>
        <w:t xml:space="preserve"> </w:t>
      </w:r>
      <w:r w:rsidR="008F36AD" w:rsidRPr="008F36AD">
        <w:rPr>
          <w:rFonts w:ascii="Times New Roman" w:hAnsi="Times New Roman"/>
          <w:sz w:val="24"/>
          <w:szCs w:val="24"/>
        </w:rPr>
        <w:t xml:space="preserve">Настоящее Решение вступает в силу в день, следующий за днем его официального опубликования в общественно-политической газете «Земля </w:t>
      </w:r>
      <w:proofErr w:type="spellStart"/>
      <w:r w:rsidR="008F36AD" w:rsidRPr="008F36AD">
        <w:rPr>
          <w:rFonts w:ascii="Times New Roman" w:hAnsi="Times New Roman"/>
          <w:sz w:val="24"/>
          <w:szCs w:val="24"/>
        </w:rPr>
        <w:t>Боготольская</w:t>
      </w:r>
      <w:proofErr w:type="spellEnd"/>
      <w:r w:rsidR="008F36AD" w:rsidRPr="008F36AD">
        <w:rPr>
          <w:rFonts w:ascii="Times New Roman" w:hAnsi="Times New Roman"/>
          <w:sz w:val="24"/>
          <w:szCs w:val="24"/>
        </w:rPr>
        <w:t xml:space="preserve">» и разместить на официальном сайте администрации </w:t>
      </w:r>
      <w:proofErr w:type="spellStart"/>
      <w:r w:rsidR="008F36AD" w:rsidRPr="008F36AD">
        <w:rPr>
          <w:rFonts w:ascii="Times New Roman" w:hAnsi="Times New Roman"/>
          <w:sz w:val="24"/>
          <w:szCs w:val="24"/>
        </w:rPr>
        <w:t>Боготольского</w:t>
      </w:r>
      <w:proofErr w:type="spellEnd"/>
      <w:r w:rsidR="008F36AD" w:rsidRPr="008F36AD">
        <w:rPr>
          <w:rFonts w:ascii="Times New Roman" w:hAnsi="Times New Roman"/>
          <w:sz w:val="24"/>
          <w:szCs w:val="24"/>
        </w:rPr>
        <w:t xml:space="preserve"> района в сети Интернет  </w:t>
      </w:r>
      <w:hyperlink r:id="rId6" w:history="1">
        <w:r w:rsidR="008F36AD" w:rsidRPr="008F36AD">
          <w:rPr>
            <w:rStyle w:val="aa"/>
            <w:rFonts w:ascii="Times New Roman" w:hAnsi="Times New Roman"/>
            <w:sz w:val="24"/>
            <w:szCs w:val="24"/>
          </w:rPr>
          <w:t>www.bogotol-r.ru</w:t>
        </w:r>
      </w:hyperlink>
      <w:r w:rsidR="008F36AD" w:rsidRPr="008F36AD">
        <w:rPr>
          <w:rFonts w:ascii="Times New Roman" w:hAnsi="Times New Roman"/>
          <w:sz w:val="24"/>
          <w:szCs w:val="24"/>
        </w:rPr>
        <w:t>, на странице администрации Чайковского сельсовета.</w:t>
      </w:r>
    </w:p>
    <w:p w:rsidR="001B282A" w:rsidRPr="001B282A" w:rsidRDefault="001B282A" w:rsidP="009B497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B4975" w:rsidRPr="001B282A" w:rsidRDefault="009B4975" w:rsidP="009B4975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eastAsia="ru-RU"/>
        </w:rPr>
      </w:pPr>
    </w:p>
    <w:p w:rsidR="001B282A" w:rsidRPr="001B282A" w:rsidRDefault="001B282A" w:rsidP="001B282A">
      <w:pPr>
        <w:spacing w:after="0"/>
        <w:rPr>
          <w:rFonts w:ascii="Times New Roman" w:hAnsi="Times New Roman"/>
          <w:sz w:val="24"/>
          <w:szCs w:val="24"/>
        </w:rPr>
      </w:pPr>
      <w:r w:rsidRPr="001B282A">
        <w:rPr>
          <w:rFonts w:ascii="Times New Roman" w:hAnsi="Times New Roman"/>
          <w:sz w:val="24"/>
          <w:szCs w:val="24"/>
        </w:rPr>
        <w:t xml:space="preserve">Глава Чайковского сельсовета </w:t>
      </w:r>
    </w:p>
    <w:p w:rsidR="001B282A" w:rsidRPr="001B282A" w:rsidRDefault="001B282A" w:rsidP="001B282A">
      <w:pPr>
        <w:spacing w:after="0"/>
        <w:rPr>
          <w:rFonts w:ascii="Times New Roman" w:hAnsi="Times New Roman"/>
          <w:sz w:val="24"/>
          <w:szCs w:val="24"/>
        </w:rPr>
      </w:pPr>
      <w:r w:rsidRPr="001B282A">
        <w:rPr>
          <w:rFonts w:ascii="Times New Roman" w:hAnsi="Times New Roman"/>
          <w:sz w:val="24"/>
          <w:szCs w:val="24"/>
        </w:rPr>
        <w:t>Председатель сельского Совета депутатов</w:t>
      </w:r>
      <w:r w:rsidRPr="001B282A">
        <w:rPr>
          <w:rFonts w:ascii="Times New Roman" w:hAnsi="Times New Roman"/>
          <w:sz w:val="24"/>
          <w:szCs w:val="24"/>
        </w:rPr>
        <w:tab/>
        <w:t xml:space="preserve">                                        Г. Ф. Муратов</w:t>
      </w:r>
    </w:p>
    <w:p w:rsidR="009B4975" w:rsidRPr="001B282A" w:rsidRDefault="009B4975" w:rsidP="001B282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DE39A6" w:rsidRPr="001B282A" w:rsidRDefault="00DE39A6" w:rsidP="009B497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DE39A6" w:rsidRPr="001B282A" w:rsidRDefault="00DE39A6" w:rsidP="009B497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B4975" w:rsidRPr="001B282A" w:rsidRDefault="009B4975" w:rsidP="009B497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B4975" w:rsidRPr="001B282A" w:rsidRDefault="009B4975" w:rsidP="009B497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B4975" w:rsidRPr="001B282A" w:rsidRDefault="009B4975" w:rsidP="009B49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4501" w:rsidRDefault="009A4501" w:rsidP="009B49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282A" w:rsidRDefault="001B282A" w:rsidP="009B49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282A" w:rsidRDefault="001B282A" w:rsidP="009B49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282A" w:rsidRDefault="001B282A" w:rsidP="009B49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282A" w:rsidRDefault="001B282A" w:rsidP="009B49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282A" w:rsidRDefault="001B282A" w:rsidP="009B49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282A" w:rsidRDefault="001B282A" w:rsidP="009B49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282A" w:rsidRDefault="001B282A" w:rsidP="009B49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282A" w:rsidRDefault="001B282A" w:rsidP="009B49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282A" w:rsidRDefault="001B282A" w:rsidP="009B49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282A" w:rsidRDefault="001B282A" w:rsidP="009B49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282A" w:rsidRDefault="001B282A" w:rsidP="009B49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282A" w:rsidRPr="001B282A" w:rsidRDefault="001B282A" w:rsidP="009B49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4501" w:rsidRDefault="009A4501" w:rsidP="009B49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36AD" w:rsidRDefault="008F36AD" w:rsidP="009B49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36AD" w:rsidRPr="001B282A" w:rsidRDefault="008F36AD" w:rsidP="009B49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7AD2" w:rsidRPr="001B282A" w:rsidRDefault="00FB7AD2" w:rsidP="009B49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4975" w:rsidRPr="001B282A" w:rsidRDefault="009B4975" w:rsidP="009A450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B282A">
        <w:rPr>
          <w:rFonts w:ascii="Times New Roman" w:hAnsi="Times New Roman"/>
          <w:sz w:val="24"/>
          <w:szCs w:val="24"/>
        </w:rPr>
        <w:lastRenderedPageBreak/>
        <w:t xml:space="preserve">Приложение  </w:t>
      </w:r>
    </w:p>
    <w:p w:rsidR="00FB7AD2" w:rsidRPr="001B282A" w:rsidRDefault="00DE39A6" w:rsidP="009A4501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B282A">
        <w:rPr>
          <w:rFonts w:ascii="Times New Roman" w:hAnsi="Times New Roman"/>
          <w:sz w:val="24"/>
          <w:szCs w:val="24"/>
        </w:rPr>
        <w:t xml:space="preserve">                   </w:t>
      </w:r>
      <w:r w:rsidR="009B4975" w:rsidRPr="001B282A">
        <w:rPr>
          <w:rFonts w:ascii="Times New Roman" w:hAnsi="Times New Roman"/>
          <w:sz w:val="24"/>
          <w:szCs w:val="24"/>
        </w:rPr>
        <w:t xml:space="preserve">к </w:t>
      </w:r>
      <w:r w:rsidRPr="001B282A">
        <w:rPr>
          <w:rFonts w:ascii="Times New Roman" w:hAnsi="Times New Roman"/>
          <w:sz w:val="24"/>
          <w:szCs w:val="24"/>
        </w:rPr>
        <w:t>решению</w:t>
      </w:r>
      <w:r w:rsidR="00FB7AD2" w:rsidRPr="001B282A">
        <w:rPr>
          <w:rFonts w:ascii="Times New Roman" w:hAnsi="Times New Roman"/>
          <w:sz w:val="24"/>
          <w:szCs w:val="24"/>
        </w:rPr>
        <w:t xml:space="preserve"> Чайковского</w:t>
      </w:r>
    </w:p>
    <w:p w:rsidR="00FB7AD2" w:rsidRPr="001B282A" w:rsidRDefault="00FB7AD2" w:rsidP="009A4501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B282A">
        <w:rPr>
          <w:rFonts w:ascii="Times New Roman" w:hAnsi="Times New Roman"/>
          <w:sz w:val="24"/>
          <w:szCs w:val="24"/>
        </w:rPr>
        <w:t xml:space="preserve">сельского Совета депутатов </w:t>
      </w:r>
    </w:p>
    <w:p w:rsidR="00FB7AD2" w:rsidRPr="001B282A" w:rsidRDefault="00FB7AD2" w:rsidP="009A4501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B282A">
        <w:rPr>
          <w:rFonts w:ascii="Times New Roman" w:hAnsi="Times New Roman"/>
          <w:sz w:val="24"/>
          <w:szCs w:val="24"/>
        </w:rPr>
        <w:t>от  «» июня №</w:t>
      </w:r>
    </w:p>
    <w:p w:rsidR="009B4975" w:rsidRPr="001B282A" w:rsidRDefault="009B4975" w:rsidP="009A4501">
      <w:pPr>
        <w:pStyle w:val="2"/>
        <w:ind w:firstLine="709"/>
        <w:jc w:val="right"/>
        <w:rPr>
          <w:bCs/>
          <w:sz w:val="24"/>
          <w:szCs w:val="24"/>
        </w:rPr>
      </w:pPr>
      <w:r w:rsidRPr="001B282A">
        <w:rPr>
          <w:sz w:val="24"/>
          <w:szCs w:val="24"/>
        </w:rPr>
        <w:tab/>
        <w:t xml:space="preserve"> </w:t>
      </w:r>
    </w:p>
    <w:p w:rsidR="009B4975" w:rsidRPr="001B282A" w:rsidRDefault="009B4975" w:rsidP="00760551">
      <w:pPr>
        <w:pStyle w:val="ConsPlusTitle"/>
        <w:spacing w:line="240" w:lineRule="auto"/>
        <w:ind w:firstLine="709"/>
        <w:jc w:val="center"/>
        <w:rPr>
          <w:sz w:val="24"/>
          <w:szCs w:val="24"/>
        </w:rPr>
      </w:pPr>
      <w:r w:rsidRPr="001B282A">
        <w:rPr>
          <w:sz w:val="24"/>
          <w:szCs w:val="24"/>
        </w:rPr>
        <w:t>П</w:t>
      </w:r>
      <w:r w:rsidR="00760551" w:rsidRPr="001B282A">
        <w:rPr>
          <w:sz w:val="24"/>
          <w:szCs w:val="24"/>
        </w:rPr>
        <w:t xml:space="preserve">орядок ознакомления с информацией, находящейся в библиотечных и архивных фондах о деятельности органов местного самоуправления </w:t>
      </w:r>
      <w:r w:rsidRPr="001B282A">
        <w:rPr>
          <w:sz w:val="24"/>
          <w:szCs w:val="24"/>
        </w:rPr>
        <w:t xml:space="preserve">в </w:t>
      </w:r>
      <w:r w:rsidR="00FB7AD2" w:rsidRPr="001B282A">
        <w:rPr>
          <w:sz w:val="24"/>
          <w:szCs w:val="24"/>
        </w:rPr>
        <w:t>Чайковском сельсовете</w:t>
      </w:r>
    </w:p>
    <w:p w:rsidR="00161A29" w:rsidRPr="001B282A" w:rsidRDefault="00883B6E" w:rsidP="009A450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8C4FD8" w:rsidRPr="001B282A" w:rsidRDefault="008C4FD8" w:rsidP="00FA409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B282A">
        <w:rPr>
          <w:rFonts w:ascii="Times New Roman" w:eastAsia="Times New Roman" w:hAnsi="Times New Roman"/>
          <w:b/>
          <w:sz w:val="24"/>
          <w:szCs w:val="24"/>
          <w:lang w:eastAsia="ru-RU"/>
        </w:rPr>
        <w:t>1. Общие положения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1.1. </w:t>
      </w:r>
      <w:proofErr w:type="gramStart"/>
      <w:r w:rsidRPr="001B282A">
        <w:rPr>
          <w:rFonts w:ascii="Times New Roman" w:eastAsiaTheme="minorHAnsi" w:hAnsi="Times New Roman"/>
          <w:sz w:val="24"/>
          <w:szCs w:val="24"/>
        </w:rPr>
        <w:t xml:space="preserve">Настоящий Порядок ознакомления пользователей с информацией о деятельности </w:t>
      </w:r>
      <w:r w:rsidRPr="001B282A">
        <w:rPr>
          <w:rFonts w:ascii="Times New Roman" w:hAnsi="Times New Roman"/>
          <w:sz w:val="24"/>
          <w:szCs w:val="24"/>
        </w:rPr>
        <w:t>органов местного самоуправления в</w:t>
      </w:r>
      <w:r w:rsidRPr="001B282A">
        <w:rPr>
          <w:rFonts w:ascii="Times New Roman" w:hAnsi="Times New Roman"/>
          <w:i/>
          <w:sz w:val="24"/>
          <w:szCs w:val="24"/>
        </w:rPr>
        <w:t xml:space="preserve"> </w:t>
      </w:r>
      <w:r w:rsidR="001B282A" w:rsidRPr="001B282A">
        <w:rPr>
          <w:rFonts w:ascii="Times New Roman" w:hAnsi="Times New Roman"/>
          <w:sz w:val="24"/>
          <w:szCs w:val="24"/>
        </w:rPr>
        <w:t>Чайковского сельсовета,</w:t>
      </w:r>
      <w:r w:rsidR="001B282A">
        <w:rPr>
          <w:rFonts w:ascii="Times New Roman" w:hAnsi="Times New Roman"/>
          <w:i/>
          <w:sz w:val="24"/>
          <w:szCs w:val="24"/>
        </w:rPr>
        <w:t xml:space="preserve"> 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(далее - Порядок) разработан в соответствии со </w:t>
      </w:r>
      <w:hyperlink r:id="rId7" w:history="1">
        <w:r w:rsidRPr="001B282A">
          <w:rPr>
            <w:rFonts w:ascii="Times New Roman" w:eastAsiaTheme="minorHAnsi" w:hAnsi="Times New Roman"/>
            <w:sz w:val="24"/>
            <w:szCs w:val="24"/>
          </w:rPr>
          <w:t>статьей 17</w:t>
        </w:r>
      </w:hyperlink>
      <w:r w:rsidRPr="001B282A">
        <w:rPr>
          <w:rFonts w:ascii="Times New Roman" w:eastAsiaTheme="minorHAnsi" w:hAnsi="Times New Roman"/>
          <w:sz w:val="24"/>
          <w:szCs w:val="24"/>
        </w:rPr>
        <w:t xml:space="preserve"> Федерального закона от 09.02.2009 № 8-ФЗ «Об обеспечении доступа к информации о деятельности государственных органов и органов местного самоуправления», Федеральным </w:t>
      </w:r>
      <w:hyperlink r:id="rId8" w:history="1">
        <w:r w:rsidRPr="001B282A">
          <w:rPr>
            <w:rFonts w:ascii="Times New Roman" w:eastAsiaTheme="minorHAnsi" w:hAnsi="Times New Roman"/>
            <w:sz w:val="24"/>
            <w:szCs w:val="24"/>
          </w:rPr>
          <w:t>законом</w:t>
        </w:r>
      </w:hyperlink>
      <w:r w:rsidRPr="001B282A">
        <w:rPr>
          <w:rFonts w:ascii="Times New Roman" w:eastAsiaTheme="minorHAnsi" w:hAnsi="Times New Roman"/>
          <w:sz w:val="24"/>
          <w:szCs w:val="24"/>
        </w:rPr>
        <w:t xml:space="preserve"> от 06.10.2003 № 131-ФЗ </w:t>
      </w:r>
      <w:r w:rsidR="00DE39A6" w:rsidRPr="001B282A">
        <w:rPr>
          <w:rFonts w:ascii="Times New Roman" w:eastAsiaTheme="minorHAnsi" w:hAnsi="Times New Roman"/>
          <w:sz w:val="24"/>
          <w:szCs w:val="24"/>
        </w:rPr>
        <w:t>«</w:t>
      </w:r>
      <w:r w:rsidRPr="001B282A">
        <w:rPr>
          <w:rFonts w:ascii="Times New Roman" w:eastAsiaTheme="minorHAnsi" w:hAnsi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DE39A6" w:rsidRPr="001B282A">
        <w:rPr>
          <w:rFonts w:ascii="Times New Roman" w:eastAsiaTheme="minorHAnsi" w:hAnsi="Times New Roman"/>
          <w:sz w:val="24"/>
          <w:szCs w:val="24"/>
        </w:rPr>
        <w:t>»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, </w:t>
      </w:r>
      <w:hyperlink r:id="rId9" w:history="1">
        <w:r w:rsidRPr="001B282A">
          <w:rPr>
            <w:rFonts w:ascii="Times New Roman" w:eastAsiaTheme="minorHAnsi" w:hAnsi="Times New Roman"/>
            <w:sz w:val="24"/>
            <w:szCs w:val="24"/>
          </w:rPr>
          <w:t>Уставом</w:t>
        </w:r>
      </w:hyperlink>
      <w:r w:rsidRPr="001B282A">
        <w:rPr>
          <w:rFonts w:ascii="Times New Roman" w:eastAsiaTheme="minorHAnsi" w:hAnsi="Times New Roman"/>
          <w:sz w:val="24"/>
          <w:szCs w:val="24"/>
        </w:rPr>
        <w:t xml:space="preserve"> </w:t>
      </w:r>
      <w:r w:rsidR="001B282A" w:rsidRPr="001B282A">
        <w:rPr>
          <w:rFonts w:ascii="Times New Roman" w:hAnsi="Times New Roman"/>
          <w:bCs/>
          <w:sz w:val="24"/>
          <w:szCs w:val="24"/>
        </w:rPr>
        <w:t xml:space="preserve">Чайковского сельсовета </w:t>
      </w:r>
      <w:proofErr w:type="spellStart"/>
      <w:r w:rsidR="001B282A" w:rsidRPr="001B282A">
        <w:rPr>
          <w:rFonts w:ascii="Times New Roman" w:hAnsi="Times New Roman"/>
          <w:bCs/>
          <w:sz w:val="24"/>
          <w:szCs w:val="24"/>
        </w:rPr>
        <w:t>Боготольского</w:t>
      </w:r>
      <w:proofErr w:type="spellEnd"/>
      <w:r w:rsidR="001B282A" w:rsidRPr="001B282A">
        <w:rPr>
          <w:rFonts w:ascii="Times New Roman" w:hAnsi="Times New Roman"/>
          <w:bCs/>
          <w:sz w:val="24"/>
          <w:szCs w:val="24"/>
        </w:rPr>
        <w:t xml:space="preserve"> района</w:t>
      </w:r>
      <w:r w:rsidR="001B282A">
        <w:rPr>
          <w:rFonts w:ascii="Times New Roman" w:hAnsi="Times New Roman"/>
          <w:bCs/>
          <w:sz w:val="24"/>
          <w:szCs w:val="24"/>
        </w:rPr>
        <w:t xml:space="preserve"> Красноярского</w:t>
      </w:r>
      <w:proofErr w:type="gramEnd"/>
      <w:r w:rsidR="001B282A">
        <w:rPr>
          <w:rFonts w:ascii="Times New Roman" w:hAnsi="Times New Roman"/>
          <w:bCs/>
          <w:sz w:val="24"/>
          <w:szCs w:val="24"/>
        </w:rPr>
        <w:t xml:space="preserve"> края</w:t>
      </w:r>
      <w:r w:rsidR="001B282A" w:rsidRPr="001B282A">
        <w:rPr>
          <w:rFonts w:ascii="Times New Roman" w:hAnsi="Times New Roman"/>
          <w:bCs/>
          <w:sz w:val="24"/>
          <w:szCs w:val="24"/>
        </w:rPr>
        <w:t xml:space="preserve"> </w:t>
      </w:r>
      <w:r w:rsidRPr="001B282A">
        <w:rPr>
          <w:rFonts w:ascii="Times New Roman" w:eastAsiaTheme="minorHAnsi" w:hAnsi="Times New Roman"/>
          <w:sz w:val="24"/>
          <w:szCs w:val="24"/>
        </w:rPr>
        <w:t>(далее по тексту - пользователь информацией).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bookmarkStart w:id="0" w:name="Par3"/>
      <w:bookmarkEnd w:id="0"/>
      <w:r w:rsidRPr="001B282A">
        <w:rPr>
          <w:rFonts w:ascii="Times New Roman" w:eastAsiaTheme="minorHAnsi" w:hAnsi="Times New Roman"/>
          <w:sz w:val="24"/>
          <w:szCs w:val="24"/>
        </w:rPr>
        <w:t>1.2. Органы и должностные лица несут ответственность за организацию предоставления информации о деятельности органов местного самоуправления в соответствии с действующим законодательством.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>1.3. Решения и действия органов и должностных лиц могут быть обжалованы пользователями информацией в порядке, предусмотренном действующим законодательством и муниципальными правовыми актами муниципального образования.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HAnsi" w:hAnsi="Times New Roman"/>
          <w:b/>
          <w:sz w:val="24"/>
          <w:szCs w:val="24"/>
        </w:rPr>
      </w:pPr>
      <w:r w:rsidRPr="001B282A">
        <w:rPr>
          <w:rFonts w:ascii="Times New Roman" w:eastAsiaTheme="minorHAnsi" w:hAnsi="Times New Roman"/>
          <w:b/>
          <w:sz w:val="24"/>
          <w:szCs w:val="24"/>
        </w:rPr>
        <w:t>2. Порядок ознакомления пользователей с информацией о деятельности органов местного самоуправления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b/>
          <w:sz w:val="24"/>
          <w:szCs w:val="24"/>
        </w:rPr>
      </w:pP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>2.1. Информация о деятельности органов местного самоуправления предоставляется следующими способами: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>а) в устной форме;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>б) в форме информации, размещенной на информационных стендах, других технических средствах аналогичного назначения и на официальном портале муниципального образования;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>в) в форме копии запрашиваемого документа.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2.2. Рассмотрение устных и письменных обращений пользователей информацией осуществляется в соответствии с действующим законодательством Российской Федерации, а также муниципальными правовыми актами </w:t>
      </w:r>
      <w:r w:rsidR="001B282A" w:rsidRPr="001B282A">
        <w:rPr>
          <w:rFonts w:ascii="Times New Roman" w:hAnsi="Times New Roman"/>
          <w:sz w:val="24"/>
          <w:szCs w:val="24"/>
        </w:rPr>
        <w:t>Чайковского сельсовета,</w:t>
      </w:r>
      <w:r w:rsidR="001B282A">
        <w:rPr>
          <w:rFonts w:ascii="Times New Roman" w:hAnsi="Times New Roman"/>
          <w:i/>
          <w:sz w:val="24"/>
          <w:szCs w:val="24"/>
        </w:rPr>
        <w:t xml:space="preserve"> </w:t>
      </w:r>
      <w:r w:rsidRPr="001B282A">
        <w:rPr>
          <w:rFonts w:ascii="Times New Roman" w:eastAsiaTheme="minorHAnsi" w:hAnsi="Times New Roman"/>
          <w:sz w:val="24"/>
          <w:szCs w:val="24"/>
        </w:rPr>
        <w:t>особенности рассмотрения отдельных видов обращений граждан и юридических лиц</w:t>
      </w:r>
      <w:r w:rsidR="00375AC1" w:rsidRPr="001B282A">
        <w:rPr>
          <w:rFonts w:ascii="Times New Roman" w:eastAsiaTheme="minorHAnsi" w:hAnsi="Times New Roman"/>
          <w:sz w:val="24"/>
          <w:szCs w:val="24"/>
        </w:rPr>
        <w:t>, но не позднее 30 дней</w:t>
      </w:r>
      <w:r w:rsidR="002A10DB" w:rsidRPr="001B282A">
        <w:rPr>
          <w:rFonts w:ascii="Times New Roman" w:eastAsiaTheme="minorHAnsi" w:hAnsi="Times New Roman"/>
          <w:sz w:val="24"/>
          <w:szCs w:val="24"/>
        </w:rPr>
        <w:t xml:space="preserve"> с момента поступления письменного обращения</w:t>
      </w:r>
      <w:r w:rsidRPr="001B282A">
        <w:rPr>
          <w:rFonts w:ascii="Times New Roman" w:eastAsiaTheme="minorHAnsi" w:hAnsi="Times New Roman"/>
          <w:sz w:val="24"/>
          <w:szCs w:val="24"/>
        </w:rPr>
        <w:t>.</w:t>
      </w:r>
    </w:p>
    <w:p w:rsidR="009A4501" w:rsidRPr="001B282A" w:rsidRDefault="009A4501" w:rsidP="005550F2">
      <w:pPr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2.3. Пользователь информацией может обратиться в </w:t>
      </w:r>
      <w:r w:rsidR="008226BE" w:rsidRPr="001B282A">
        <w:rPr>
          <w:rFonts w:ascii="Times New Roman" w:eastAsiaTheme="minorHAnsi" w:hAnsi="Times New Roman"/>
          <w:sz w:val="24"/>
          <w:szCs w:val="24"/>
        </w:rPr>
        <w:t>орган местного самоуправления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 для получения информац</w:t>
      </w:r>
      <w:proofErr w:type="gramStart"/>
      <w:r w:rsidRPr="001B282A">
        <w:rPr>
          <w:rFonts w:ascii="Times New Roman" w:eastAsiaTheme="minorHAnsi" w:hAnsi="Times New Roman"/>
          <w:sz w:val="24"/>
          <w:szCs w:val="24"/>
        </w:rPr>
        <w:t xml:space="preserve">ии о </w:t>
      </w:r>
      <w:r w:rsidR="008226BE" w:rsidRPr="001B282A">
        <w:rPr>
          <w:rFonts w:ascii="Times New Roman" w:eastAsiaTheme="minorHAnsi" w:hAnsi="Times New Roman"/>
          <w:sz w:val="24"/>
          <w:szCs w:val="24"/>
        </w:rPr>
        <w:t>е</w:t>
      </w:r>
      <w:proofErr w:type="gramEnd"/>
      <w:r w:rsidR="008226BE" w:rsidRPr="001B282A">
        <w:rPr>
          <w:rFonts w:ascii="Times New Roman" w:eastAsiaTheme="minorHAnsi" w:hAnsi="Times New Roman"/>
          <w:sz w:val="24"/>
          <w:szCs w:val="24"/>
        </w:rPr>
        <w:t>го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 деятельности </w:t>
      </w:r>
      <w:r w:rsidR="008474C2" w:rsidRPr="001B282A">
        <w:rPr>
          <w:rFonts w:ascii="Times New Roman" w:eastAsiaTheme="minorHAnsi" w:hAnsi="Times New Roman"/>
          <w:sz w:val="24"/>
          <w:szCs w:val="24"/>
        </w:rPr>
        <w:t xml:space="preserve">с соответствующим запросом </w:t>
      </w:r>
      <w:r w:rsidR="008474C2" w:rsidRPr="001B282A">
        <w:rPr>
          <w:rFonts w:ascii="Times New Roman" w:eastAsia="Times New Roman" w:hAnsi="Times New Roman"/>
          <w:sz w:val="24"/>
          <w:szCs w:val="24"/>
          <w:lang w:eastAsia="ru-RU"/>
        </w:rPr>
        <w:t>как непосредственно, так и через своего представителя, полномочия которого оформляются в порядке, установленном законодательством Российской Федерации</w:t>
      </w:r>
      <w:r w:rsidRPr="001B282A">
        <w:rPr>
          <w:rFonts w:ascii="Times New Roman" w:eastAsiaTheme="minorHAnsi" w:hAnsi="Times New Roman"/>
          <w:sz w:val="24"/>
          <w:szCs w:val="24"/>
        </w:rPr>
        <w:t>.</w:t>
      </w:r>
    </w:p>
    <w:p w:rsidR="009A4501" w:rsidRPr="001B282A" w:rsidRDefault="009A4501" w:rsidP="008474C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2.4. Непосредственное информирование пользователей информацией о деятельности </w:t>
      </w:r>
      <w:r w:rsidR="008226BE" w:rsidRPr="001B282A">
        <w:rPr>
          <w:rFonts w:ascii="Times New Roman" w:eastAsiaTheme="minorHAnsi" w:hAnsi="Times New Roman"/>
          <w:sz w:val="24"/>
          <w:szCs w:val="24"/>
        </w:rPr>
        <w:t xml:space="preserve">органа местного самоуправления 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осуществляется уполномоченными должностными лицами соответственно </w:t>
      </w:r>
      <w:r w:rsidR="008226BE" w:rsidRPr="001B282A">
        <w:rPr>
          <w:rFonts w:ascii="Times New Roman" w:eastAsiaTheme="minorHAnsi" w:hAnsi="Times New Roman"/>
          <w:sz w:val="24"/>
          <w:szCs w:val="24"/>
        </w:rPr>
        <w:t>органов местного самоуправления.</w:t>
      </w:r>
    </w:p>
    <w:p w:rsidR="008226BE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2.5. В устной форме информатором предоставляется следующая информация о деятельности </w:t>
      </w:r>
      <w:r w:rsidR="008226BE" w:rsidRPr="001B282A">
        <w:rPr>
          <w:rFonts w:ascii="Times New Roman" w:eastAsiaTheme="minorHAnsi" w:hAnsi="Times New Roman"/>
          <w:sz w:val="24"/>
          <w:szCs w:val="24"/>
        </w:rPr>
        <w:t>органа местного самоуправления: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>-</w:t>
      </w:r>
      <w:r w:rsidR="008226BE" w:rsidRPr="001B282A">
        <w:rPr>
          <w:rFonts w:ascii="Times New Roman" w:eastAsiaTheme="minorHAnsi" w:hAnsi="Times New Roman"/>
          <w:sz w:val="24"/>
          <w:szCs w:val="24"/>
        </w:rPr>
        <w:t xml:space="preserve"> место </w:t>
      </w:r>
      <w:r w:rsidR="00760551" w:rsidRPr="001B282A">
        <w:rPr>
          <w:rFonts w:ascii="Times New Roman" w:eastAsiaTheme="minorHAnsi" w:hAnsi="Times New Roman"/>
          <w:sz w:val="24"/>
          <w:szCs w:val="24"/>
        </w:rPr>
        <w:t xml:space="preserve">его </w:t>
      </w:r>
      <w:r w:rsidR="008226BE" w:rsidRPr="001B282A">
        <w:rPr>
          <w:rFonts w:ascii="Times New Roman" w:eastAsiaTheme="minorHAnsi" w:hAnsi="Times New Roman"/>
          <w:sz w:val="24"/>
          <w:szCs w:val="24"/>
        </w:rPr>
        <w:t>нахождения;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- контактные телефоны </w:t>
      </w:r>
      <w:r w:rsidR="008226BE" w:rsidRPr="001B282A">
        <w:rPr>
          <w:rFonts w:ascii="Times New Roman" w:eastAsiaTheme="minorHAnsi" w:hAnsi="Times New Roman"/>
          <w:sz w:val="24"/>
          <w:szCs w:val="24"/>
        </w:rPr>
        <w:t>сотрудников;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proofErr w:type="gramStart"/>
      <w:r w:rsidRPr="001B282A">
        <w:rPr>
          <w:rFonts w:ascii="Times New Roman" w:eastAsiaTheme="minorHAnsi" w:hAnsi="Times New Roman"/>
          <w:sz w:val="24"/>
          <w:szCs w:val="24"/>
        </w:rPr>
        <w:lastRenderedPageBreak/>
        <w:t>- фамилия, имя, отчество (при наличии) гл</w:t>
      </w:r>
      <w:r w:rsidR="008226BE" w:rsidRPr="001B282A">
        <w:rPr>
          <w:rFonts w:ascii="Times New Roman" w:eastAsiaTheme="minorHAnsi" w:hAnsi="Times New Roman"/>
          <w:sz w:val="24"/>
          <w:szCs w:val="24"/>
        </w:rPr>
        <w:t>авы муниципального образования</w:t>
      </w:r>
      <w:r w:rsidRPr="001B282A">
        <w:rPr>
          <w:rFonts w:ascii="Times New Roman" w:eastAsiaTheme="minorHAnsi" w:hAnsi="Times New Roman"/>
          <w:sz w:val="24"/>
          <w:szCs w:val="24"/>
        </w:rPr>
        <w:t>, его заместителей, руководителей</w:t>
      </w:r>
      <w:r w:rsidR="00380760" w:rsidRPr="001B282A">
        <w:rPr>
          <w:rFonts w:ascii="Times New Roman" w:eastAsiaTheme="minorHAnsi" w:hAnsi="Times New Roman"/>
          <w:sz w:val="24"/>
          <w:szCs w:val="24"/>
        </w:rPr>
        <w:t>;</w:t>
      </w:r>
      <w:proofErr w:type="gramEnd"/>
    </w:p>
    <w:p w:rsidR="00380760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- электронный адрес в сети Интернет </w:t>
      </w:r>
      <w:r w:rsidR="00380760" w:rsidRPr="001B282A">
        <w:rPr>
          <w:rFonts w:ascii="Times New Roman" w:eastAsiaTheme="minorHAnsi" w:hAnsi="Times New Roman"/>
          <w:sz w:val="24"/>
          <w:szCs w:val="24"/>
        </w:rPr>
        <w:t>о</w:t>
      </w:r>
      <w:r w:rsidRPr="001B282A">
        <w:rPr>
          <w:rFonts w:ascii="Times New Roman" w:eastAsiaTheme="minorHAnsi" w:hAnsi="Times New Roman"/>
          <w:sz w:val="24"/>
          <w:szCs w:val="24"/>
        </w:rPr>
        <w:t>фициального портала муниципального образования</w:t>
      </w:r>
      <w:r w:rsidR="00380760" w:rsidRPr="001B282A">
        <w:rPr>
          <w:rFonts w:ascii="Times New Roman" w:eastAsiaTheme="minorHAnsi" w:hAnsi="Times New Roman"/>
          <w:sz w:val="24"/>
          <w:szCs w:val="24"/>
        </w:rPr>
        <w:t>.</w:t>
      </w:r>
    </w:p>
    <w:p w:rsidR="009A4501" w:rsidRPr="001B282A" w:rsidRDefault="005A2E74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>2.6</w:t>
      </w:r>
      <w:r w:rsidR="009A4501" w:rsidRPr="001B282A">
        <w:rPr>
          <w:rFonts w:ascii="Times New Roman" w:eastAsiaTheme="minorHAnsi" w:hAnsi="Times New Roman"/>
          <w:sz w:val="24"/>
          <w:szCs w:val="24"/>
        </w:rPr>
        <w:t xml:space="preserve">. Для информирования пользователей информацией о деятельности </w:t>
      </w:r>
      <w:r w:rsidRPr="001B282A">
        <w:rPr>
          <w:rFonts w:ascii="Times New Roman" w:eastAsiaTheme="minorHAnsi" w:hAnsi="Times New Roman"/>
          <w:sz w:val="24"/>
          <w:szCs w:val="24"/>
        </w:rPr>
        <w:t>органа местного самоуправления также</w:t>
      </w:r>
      <w:r w:rsidR="009A4501" w:rsidRPr="001B282A">
        <w:rPr>
          <w:rFonts w:ascii="Times New Roman" w:eastAsiaTheme="minorHAnsi" w:hAnsi="Times New Roman"/>
          <w:sz w:val="24"/>
          <w:szCs w:val="24"/>
        </w:rPr>
        <w:t xml:space="preserve"> размещаются информационные стенды и другие технические средства аналогичного назначения.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>Информационные стенды и другие технические средства аналогичного назначения содержат следующую информацию: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- режим работы </w:t>
      </w:r>
      <w:r w:rsidR="005A2E74" w:rsidRPr="001B282A">
        <w:rPr>
          <w:rFonts w:ascii="Times New Roman" w:eastAsiaTheme="minorHAnsi" w:hAnsi="Times New Roman"/>
          <w:sz w:val="24"/>
          <w:szCs w:val="24"/>
        </w:rPr>
        <w:t xml:space="preserve">органа местного самоуправления, </w:t>
      </w:r>
      <w:r w:rsidRPr="001B282A">
        <w:rPr>
          <w:rFonts w:ascii="Times New Roman" w:eastAsiaTheme="minorHAnsi" w:hAnsi="Times New Roman"/>
          <w:sz w:val="24"/>
          <w:szCs w:val="24"/>
        </w:rPr>
        <w:t>включая порядок приема граждан</w:t>
      </w:r>
      <w:r w:rsidR="005A2E74" w:rsidRPr="001B282A">
        <w:rPr>
          <w:rFonts w:ascii="Times New Roman" w:eastAsiaTheme="minorHAnsi" w:hAnsi="Times New Roman"/>
          <w:sz w:val="24"/>
          <w:szCs w:val="24"/>
        </w:rPr>
        <w:t>;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- условия и порядок получения информации о деятельности </w:t>
      </w:r>
      <w:r w:rsidR="005A2E74" w:rsidRPr="001B282A">
        <w:rPr>
          <w:rFonts w:ascii="Times New Roman" w:eastAsiaTheme="minorHAnsi" w:hAnsi="Times New Roman"/>
          <w:sz w:val="24"/>
          <w:szCs w:val="24"/>
        </w:rPr>
        <w:t>органа местного самоуправления</w:t>
      </w:r>
      <w:r w:rsidRPr="001B282A">
        <w:rPr>
          <w:rFonts w:ascii="Times New Roman" w:eastAsiaTheme="minorHAnsi" w:hAnsi="Times New Roman"/>
          <w:sz w:val="24"/>
          <w:szCs w:val="24"/>
        </w:rPr>
        <w:t>, в том числе административных регламентов пре</w:t>
      </w:r>
      <w:r w:rsidR="005A2E74" w:rsidRPr="001B282A">
        <w:rPr>
          <w:rFonts w:ascii="Times New Roman" w:eastAsiaTheme="minorHAnsi" w:hAnsi="Times New Roman"/>
          <w:sz w:val="24"/>
          <w:szCs w:val="24"/>
        </w:rPr>
        <w:t>доставления муниципальных услуг</w:t>
      </w:r>
      <w:r w:rsidRPr="001B282A">
        <w:rPr>
          <w:rFonts w:ascii="Times New Roman" w:eastAsiaTheme="minorHAnsi" w:hAnsi="Times New Roman"/>
          <w:sz w:val="24"/>
          <w:szCs w:val="24"/>
        </w:rPr>
        <w:t>.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>2.</w:t>
      </w:r>
      <w:r w:rsidR="005A2E74" w:rsidRPr="001B282A">
        <w:rPr>
          <w:rFonts w:ascii="Times New Roman" w:eastAsiaTheme="minorHAnsi" w:hAnsi="Times New Roman"/>
          <w:sz w:val="24"/>
          <w:szCs w:val="24"/>
        </w:rPr>
        <w:t>7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. Для получения информации в виде </w:t>
      </w:r>
      <w:r w:rsidR="005A2E74" w:rsidRPr="001B282A">
        <w:rPr>
          <w:rFonts w:ascii="Times New Roman" w:eastAsiaTheme="minorHAnsi" w:hAnsi="Times New Roman"/>
          <w:sz w:val="24"/>
          <w:szCs w:val="24"/>
        </w:rPr>
        <w:t xml:space="preserve">документа </w:t>
      </w:r>
      <w:r w:rsidR="00F10F4E" w:rsidRPr="001B282A">
        <w:rPr>
          <w:rFonts w:ascii="Times New Roman" w:eastAsiaTheme="minorHAnsi" w:hAnsi="Times New Roman"/>
          <w:sz w:val="24"/>
          <w:szCs w:val="24"/>
        </w:rPr>
        <w:t xml:space="preserve">или его копии 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пользователь информацией обращается к должностному лицу </w:t>
      </w:r>
      <w:r w:rsidR="005A2E74" w:rsidRPr="001B282A">
        <w:rPr>
          <w:rFonts w:ascii="Times New Roman" w:eastAsiaTheme="minorHAnsi" w:hAnsi="Times New Roman"/>
          <w:sz w:val="24"/>
          <w:szCs w:val="24"/>
        </w:rPr>
        <w:t>органа местного самоуправления</w:t>
      </w:r>
      <w:r w:rsidRPr="001B282A">
        <w:rPr>
          <w:rFonts w:ascii="Times New Roman" w:eastAsiaTheme="minorHAnsi" w:hAnsi="Times New Roman"/>
          <w:sz w:val="24"/>
          <w:szCs w:val="24"/>
        </w:rPr>
        <w:t>, уполномоченному на предоставление информации с оформленным в письменном виде запросом.</w:t>
      </w:r>
    </w:p>
    <w:p w:rsidR="005550F2" w:rsidRPr="001B282A" w:rsidRDefault="005550F2" w:rsidP="005550F2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B282A">
        <w:rPr>
          <w:rFonts w:ascii="Times New Roman" w:eastAsia="Times New Roman" w:hAnsi="Times New Roman"/>
          <w:sz w:val="24"/>
          <w:szCs w:val="24"/>
          <w:lang w:eastAsia="ru-RU"/>
        </w:rPr>
        <w:t>В запросе указываются почтовый адрес, номер телефона и (или) факса либо адрес электронной почты для направления ответа на запрос или уточнения содержания запроса, а также фамилия, имя и отчество гражданина (физического лица) либо наименование организации (юридического лица), общественного объединения, государственного органа, органа местного самоуправления, запрашивающих информацию о деятельности орган</w:t>
      </w:r>
      <w:r w:rsidR="00874CCC" w:rsidRPr="001B282A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1B282A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местного самоуправления.</w:t>
      </w:r>
      <w:proofErr w:type="gramEnd"/>
      <w:r w:rsidRPr="001B282A">
        <w:rPr>
          <w:rFonts w:ascii="Times New Roman" w:eastAsia="Times New Roman" w:hAnsi="Times New Roman"/>
          <w:sz w:val="24"/>
          <w:szCs w:val="24"/>
          <w:lang w:eastAsia="ru-RU"/>
        </w:rPr>
        <w:t xml:space="preserve"> В запросе, составленном в письменной форме, указывается также наименование органа местного самоуправления, в которые направляется запрос, либо фамилия и инициалы или должность соответствующего должностного лица. 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Должностное лицо </w:t>
      </w:r>
      <w:r w:rsidR="005A2E74" w:rsidRPr="001B282A">
        <w:rPr>
          <w:rFonts w:ascii="Times New Roman" w:eastAsiaTheme="minorHAnsi" w:hAnsi="Times New Roman"/>
          <w:sz w:val="24"/>
          <w:szCs w:val="24"/>
        </w:rPr>
        <w:t>органа местного самоуправления в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 соответствии с требованиями действующего законодательства и муниципальных правовых актов муниципального образования,</w:t>
      </w:r>
      <w:r w:rsidR="00B04264" w:rsidRPr="001B282A">
        <w:rPr>
          <w:rFonts w:ascii="Times New Roman" w:eastAsiaTheme="minorHAnsi" w:hAnsi="Times New Roman"/>
          <w:sz w:val="24"/>
          <w:szCs w:val="24"/>
        </w:rPr>
        <w:t xml:space="preserve"> не позднее 5 рабочих дне</w:t>
      </w:r>
      <w:r w:rsidR="000C2C7B" w:rsidRPr="001B282A">
        <w:rPr>
          <w:rFonts w:ascii="Times New Roman" w:eastAsiaTheme="minorHAnsi" w:hAnsi="Times New Roman"/>
          <w:sz w:val="24"/>
          <w:szCs w:val="24"/>
        </w:rPr>
        <w:t>й</w:t>
      </w:r>
      <w:r w:rsidR="00B04264" w:rsidRPr="001B282A">
        <w:rPr>
          <w:rFonts w:ascii="Times New Roman" w:eastAsiaTheme="minorHAnsi" w:hAnsi="Times New Roman"/>
          <w:sz w:val="24"/>
          <w:szCs w:val="24"/>
        </w:rPr>
        <w:t xml:space="preserve"> с момента поступления запроса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 выдает запрашиваем</w:t>
      </w:r>
      <w:r w:rsidR="000C2C7B" w:rsidRPr="001B282A">
        <w:rPr>
          <w:rFonts w:ascii="Times New Roman" w:eastAsiaTheme="minorHAnsi" w:hAnsi="Times New Roman"/>
          <w:sz w:val="24"/>
          <w:szCs w:val="24"/>
        </w:rPr>
        <w:t>ый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 документ.</w:t>
      </w:r>
    </w:p>
    <w:p w:rsidR="005550F2" w:rsidRPr="001B282A" w:rsidRDefault="005550F2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="Times New Roman" w:hAnsi="Times New Roman"/>
          <w:sz w:val="24"/>
          <w:szCs w:val="24"/>
          <w:lang w:eastAsia="ru-RU"/>
        </w:rPr>
        <w:t>Анонимные запросы не рассматриваются.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</w:p>
    <w:p w:rsidR="009A4501" w:rsidRPr="001B282A" w:rsidRDefault="005A2E74" w:rsidP="009A450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HAnsi" w:hAnsi="Times New Roman"/>
          <w:b/>
          <w:sz w:val="24"/>
          <w:szCs w:val="24"/>
        </w:rPr>
      </w:pPr>
      <w:r w:rsidRPr="001B282A">
        <w:rPr>
          <w:rFonts w:ascii="Times New Roman" w:eastAsiaTheme="minorHAnsi" w:hAnsi="Times New Roman"/>
          <w:b/>
          <w:sz w:val="24"/>
          <w:szCs w:val="24"/>
        </w:rPr>
        <w:t>3. Порядок ознакомления пользователей с информацией</w:t>
      </w:r>
    </w:p>
    <w:p w:rsidR="009A4501" w:rsidRPr="001B282A" w:rsidRDefault="005A2E74" w:rsidP="009A45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1B282A">
        <w:rPr>
          <w:rFonts w:ascii="Times New Roman" w:eastAsiaTheme="minorHAnsi" w:hAnsi="Times New Roman"/>
          <w:b/>
          <w:sz w:val="24"/>
          <w:szCs w:val="24"/>
        </w:rPr>
        <w:t>о деятельности органа местного самоуправления</w:t>
      </w:r>
    </w:p>
    <w:p w:rsidR="009A4501" w:rsidRPr="001B282A" w:rsidRDefault="005A2E74" w:rsidP="009A45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1B282A">
        <w:rPr>
          <w:rFonts w:ascii="Times New Roman" w:eastAsiaTheme="minorHAnsi" w:hAnsi="Times New Roman"/>
          <w:b/>
          <w:sz w:val="24"/>
          <w:szCs w:val="24"/>
        </w:rPr>
        <w:t>через библиотечные фонды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b/>
          <w:sz w:val="24"/>
          <w:szCs w:val="24"/>
        </w:rPr>
      </w:pP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3.1. Ознакомление пользователей с информацией о деятельности </w:t>
      </w:r>
      <w:r w:rsidR="005A2E74" w:rsidRPr="001B282A">
        <w:rPr>
          <w:rFonts w:ascii="Times New Roman" w:eastAsiaTheme="minorHAnsi" w:hAnsi="Times New Roman"/>
          <w:sz w:val="24"/>
          <w:szCs w:val="24"/>
        </w:rPr>
        <w:t>органа местного самоуправления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 через библиотечные фонды осуществляется через муниципальные библиотеки</w:t>
      </w:r>
      <w:r w:rsidR="005A2E74" w:rsidRPr="001B282A">
        <w:rPr>
          <w:rFonts w:ascii="Times New Roman" w:eastAsiaTheme="minorHAnsi" w:hAnsi="Times New Roman"/>
          <w:sz w:val="24"/>
          <w:szCs w:val="24"/>
        </w:rPr>
        <w:t>.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3.2. Порядок доступа пользователей информацией к фондам библиотек, перечень основных услуг и условия их предоставления библиотекой определяются действующим законодательством, а также учредительными и внутренними документами </w:t>
      </w:r>
      <w:r w:rsidR="005A2E74" w:rsidRPr="001B282A">
        <w:rPr>
          <w:rFonts w:ascii="Times New Roman" w:eastAsiaTheme="minorHAnsi" w:hAnsi="Times New Roman"/>
          <w:sz w:val="24"/>
          <w:szCs w:val="24"/>
        </w:rPr>
        <w:t>библиотеки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 и размещаются на информационных стендах в здании библиотеки, на информационном сайте библиотеки в сети Интернет (при наличии).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3.3. Пользователи информацией, осуществляющие поиск информации о деятельности </w:t>
      </w:r>
      <w:r w:rsidR="005A2E74" w:rsidRPr="001B282A">
        <w:rPr>
          <w:rFonts w:ascii="Times New Roman" w:eastAsiaTheme="minorHAnsi" w:hAnsi="Times New Roman"/>
          <w:sz w:val="24"/>
          <w:szCs w:val="24"/>
        </w:rPr>
        <w:t>органа местного самоуправления</w:t>
      </w:r>
      <w:r w:rsidRPr="001B282A">
        <w:rPr>
          <w:rFonts w:ascii="Times New Roman" w:eastAsiaTheme="minorHAnsi" w:hAnsi="Times New Roman"/>
          <w:sz w:val="24"/>
          <w:szCs w:val="24"/>
        </w:rPr>
        <w:t>, имеют право: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>- бесплатно получать информацию о наличии в библиотечных фондах конкретного документа через систему каталогов и другие формы библиотечного информирования;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- бесплатно получать консультационную помощь в поиске и выборе информации о деятельности </w:t>
      </w:r>
      <w:r w:rsidR="005A2E74" w:rsidRPr="001B282A">
        <w:rPr>
          <w:rFonts w:ascii="Times New Roman" w:eastAsiaTheme="minorHAnsi" w:hAnsi="Times New Roman"/>
          <w:sz w:val="24"/>
          <w:szCs w:val="24"/>
        </w:rPr>
        <w:t>органа местного самоуправления</w:t>
      </w:r>
      <w:r w:rsidRPr="001B282A">
        <w:rPr>
          <w:rFonts w:ascii="Times New Roman" w:eastAsiaTheme="minorHAnsi" w:hAnsi="Times New Roman"/>
          <w:sz w:val="24"/>
          <w:szCs w:val="24"/>
        </w:rPr>
        <w:t>.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lastRenderedPageBreak/>
        <w:t xml:space="preserve">3.4. При ознакомлении с информацией о деятельности </w:t>
      </w:r>
      <w:r w:rsidR="005A2E74" w:rsidRPr="001B282A">
        <w:rPr>
          <w:rFonts w:ascii="Times New Roman" w:eastAsiaTheme="minorHAnsi" w:hAnsi="Times New Roman"/>
          <w:sz w:val="24"/>
          <w:szCs w:val="24"/>
        </w:rPr>
        <w:t xml:space="preserve">органа местного самоуправления </w:t>
      </w:r>
      <w:r w:rsidRPr="001B282A">
        <w:rPr>
          <w:rFonts w:ascii="Times New Roman" w:eastAsiaTheme="minorHAnsi" w:hAnsi="Times New Roman"/>
          <w:sz w:val="24"/>
          <w:szCs w:val="24"/>
        </w:rPr>
        <w:t>через библиотечные фонды пользователи информацией обязаны соблюдать правила пользования библиотекой.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>3.5. Пользователю информацией при обращении в библиотеку обеспечивается возможность: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- ознакомления с перечнем ресурсов о деятельности </w:t>
      </w:r>
      <w:r w:rsidR="005A2E74" w:rsidRPr="001B282A">
        <w:rPr>
          <w:rFonts w:ascii="Times New Roman" w:eastAsiaTheme="minorHAnsi" w:hAnsi="Times New Roman"/>
          <w:sz w:val="24"/>
          <w:szCs w:val="24"/>
        </w:rPr>
        <w:t>органа местного самоуправления</w:t>
      </w:r>
      <w:r w:rsidRPr="001B282A">
        <w:rPr>
          <w:rFonts w:ascii="Times New Roman" w:eastAsiaTheme="minorHAnsi" w:hAnsi="Times New Roman"/>
          <w:sz w:val="24"/>
          <w:szCs w:val="24"/>
        </w:rPr>
        <w:t>, находящихся в фондах библиотеки, перечнем услуг, которые библиотека предоставляет в рамках использования этих ресурсов, другой информацией об организации в библиотеке доступа к информации о деятельности</w:t>
      </w:r>
      <w:r w:rsidR="005A2E74" w:rsidRPr="001B282A">
        <w:rPr>
          <w:rFonts w:ascii="Times New Roman" w:eastAsiaTheme="minorHAnsi" w:hAnsi="Times New Roman"/>
          <w:sz w:val="24"/>
          <w:szCs w:val="24"/>
        </w:rPr>
        <w:t xml:space="preserve"> органа местного самоуправления</w:t>
      </w:r>
      <w:r w:rsidRPr="001B282A">
        <w:rPr>
          <w:rFonts w:ascii="Times New Roman" w:eastAsiaTheme="minorHAnsi" w:hAnsi="Times New Roman"/>
          <w:sz w:val="24"/>
          <w:szCs w:val="24"/>
        </w:rPr>
        <w:t>;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- получения при обращении непосредственно в библиотеку или по телефонам справочных служб библиотеки в устной форме информации о наличии в библиотечных фондах конкретного документа, структуре информации о деятельности </w:t>
      </w:r>
      <w:r w:rsidR="00B80321" w:rsidRPr="001B282A">
        <w:rPr>
          <w:rFonts w:ascii="Times New Roman" w:eastAsiaTheme="minorHAnsi" w:hAnsi="Times New Roman"/>
          <w:sz w:val="24"/>
          <w:szCs w:val="24"/>
        </w:rPr>
        <w:t>органа местного самоуправления</w:t>
      </w:r>
      <w:r w:rsidRPr="001B282A">
        <w:rPr>
          <w:rFonts w:ascii="Times New Roman" w:eastAsiaTheme="minorHAnsi" w:hAnsi="Times New Roman"/>
          <w:sz w:val="24"/>
          <w:szCs w:val="24"/>
        </w:rPr>
        <w:t>, порядке ознакомления с ней.</w:t>
      </w:r>
    </w:p>
    <w:p w:rsidR="009A4501" w:rsidRPr="001B282A" w:rsidRDefault="009A4501" w:rsidP="00EE4B87">
      <w:pPr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>3.6. Для получения информации в виде</w:t>
      </w:r>
      <w:r w:rsidR="00B80321" w:rsidRPr="001B282A">
        <w:rPr>
          <w:rFonts w:ascii="Times New Roman" w:eastAsiaTheme="minorHAnsi" w:hAnsi="Times New Roman"/>
          <w:sz w:val="24"/>
          <w:szCs w:val="24"/>
        </w:rPr>
        <w:t xml:space="preserve"> документа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, в том числе электронного (при наличии технической возможности), пользователь информацией обращается в библиотеку и проходит процедуру регистрации в соответствии с требованиями </w:t>
      </w:r>
      <w:r w:rsidR="00EE4B87" w:rsidRPr="001B282A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от 29.12.1994 № 78-ФЗ </w:t>
      </w:r>
      <w:r w:rsidR="00EE4B87" w:rsidRPr="001B282A">
        <w:rPr>
          <w:rFonts w:ascii="Times New Roman" w:eastAsia="Times New Roman" w:hAnsi="Times New Roman"/>
          <w:sz w:val="24"/>
          <w:szCs w:val="24"/>
          <w:lang w:eastAsia="ru-RU"/>
        </w:rPr>
        <w:br/>
        <w:t>«О библиотечном деле»</w:t>
      </w:r>
      <w:r w:rsidRPr="001B282A">
        <w:rPr>
          <w:rFonts w:ascii="Times New Roman" w:eastAsiaTheme="minorHAnsi" w:hAnsi="Times New Roman"/>
          <w:sz w:val="24"/>
          <w:szCs w:val="24"/>
        </w:rPr>
        <w:t>, а также внутренними документами библиотеки.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HAnsi" w:hAnsi="Times New Roman"/>
          <w:b/>
          <w:sz w:val="24"/>
          <w:szCs w:val="24"/>
        </w:rPr>
      </w:pPr>
      <w:r w:rsidRPr="001B282A">
        <w:rPr>
          <w:rFonts w:ascii="Times New Roman" w:eastAsiaTheme="minorHAnsi" w:hAnsi="Times New Roman"/>
          <w:b/>
          <w:sz w:val="24"/>
          <w:szCs w:val="24"/>
        </w:rPr>
        <w:t>4</w:t>
      </w:r>
      <w:r w:rsidR="005A2E74" w:rsidRPr="001B282A">
        <w:rPr>
          <w:rFonts w:ascii="Times New Roman" w:eastAsiaTheme="minorHAnsi" w:hAnsi="Times New Roman"/>
          <w:b/>
          <w:sz w:val="24"/>
          <w:szCs w:val="24"/>
        </w:rPr>
        <w:t>. Порядок ознакомления пользователей с информацией</w:t>
      </w:r>
    </w:p>
    <w:p w:rsidR="009A4501" w:rsidRPr="001B282A" w:rsidRDefault="005A2E74" w:rsidP="009A45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1B282A">
        <w:rPr>
          <w:rFonts w:ascii="Times New Roman" w:eastAsiaTheme="minorHAnsi" w:hAnsi="Times New Roman"/>
          <w:b/>
          <w:sz w:val="24"/>
          <w:szCs w:val="24"/>
        </w:rPr>
        <w:t>о деятельности органа местного самоуправления</w:t>
      </w:r>
    </w:p>
    <w:p w:rsidR="009A4501" w:rsidRPr="001B282A" w:rsidRDefault="005A2E74" w:rsidP="009A45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1B282A">
        <w:rPr>
          <w:rFonts w:ascii="Times New Roman" w:eastAsiaTheme="minorHAnsi" w:hAnsi="Times New Roman"/>
          <w:b/>
          <w:sz w:val="24"/>
          <w:szCs w:val="24"/>
        </w:rPr>
        <w:t>через архивные фонды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</w:p>
    <w:p w:rsidR="00B8032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4.1. Ознакомление пользователей с информацией о деятельности </w:t>
      </w:r>
      <w:r w:rsidR="00B80321" w:rsidRPr="001B282A">
        <w:rPr>
          <w:rFonts w:ascii="Times New Roman" w:eastAsiaTheme="minorHAnsi" w:hAnsi="Times New Roman"/>
          <w:sz w:val="24"/>
          <w:szCs w:val="24"/>
        </w:rPr>
        <w:t xml:space="preserve">органа местного самоуправления 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через архивные фонды осуществляется через муниципальный архив </w:t>
      </w:r>
      <w:r w:rsidR="00B80321" w:rsidRPr="001B282A">
        <w:rPr>
          <w:rFonts w:ascii="Times New Roman" w:eastAsiaTheme="minorHAnsi" w:hAnsi="Times New Roman"/>
          <w:sz w:val="24"/>
          <w:szCs w:val="24"/>
        </w:rPr>
        <w:t>органа местного самоуправления.</w:t>
      </w:r>
    </w:p>
    <w:p w:rsidR="009A4501" w:rsidRPr="001B282A" w:rsidRDefault="009A4501" w:rsidP="00B04264">
      <w:pPr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4.2. </w:t>
      </w:r>
      <w:proofErr w:type="gramStart"/>
      <w:r w:rsidRPr="001B282A">
        <w:rPr>
          <w:rFonts w:ascii="Times New Roman" w:eastAsiaTheme="minorHAnsi" w:hAnsi="Times New Roman"/>
          <w:sz w:val="24"/>
          <w:szCs w:val="24"/>
        </w:rPr>
        <w:t xml:space="preserve">Порядок доступа к фондам архивов </w:t>
      </w:r>
      <w:r w:rsidR="00B80321" w:rsidRPr="001B282A">
        <w:rPr>
          <w:rFonts w:ascii="Times New Roman" w:eastAsiaTheme="minorHAnsi" w:hAnsi="Times New Roman"/>
          <w:sz w:val="24"/>
          <w:szCs w:val="24"/>
        </w:rPr>
        <w:t>органа местного самоуправления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, перечень основных услуг и условия их предоставления архивами определяются </w:t>
      </w:r>
      <w:r w:rsidR="00B04264" w:rsidRPr="001B282A">
        <w:rPr>
          <w:rFonts w:ascii="Times New Roman" w:hAnsi="Times New Roman"/>
          <w:sz w:val="24"/>
          <w:szCs w:val="24"/>
        </w:rPr>
        <w:t xml:space="preserve">Федеральным законом от 22.10.2004 № 125-ФЗ </w:t>
      </w:r>
      <w:r w:rsidR="00B04264" w:rsidRPr="001B282A">
        <w:rPr>
          <w:rFonts w:ascii="Times New Roman" w:hAnsi="Times New Roman"/>
          <w:sz w:val="24"/>
          <w:szCs w:val="24"/>
        </w:rPr>
        <w:br/>
        <w:t xml:space="preserve">«Об архивном деле в Российской Федерации» </w:t>
      </w:r>
      <w:r w:rsidRPr="001B282A">
        <w:rPr>
          <w:rFonts w:ascii="Times New Roman" w:eastAsiaTheme="minorHAnsi" w:hAnsi="Times New Roman"/>
          <w:sz w:val="24"/>
          <w:szCs w:val="24"/>
        </w:rPr>
        <w:t>и муниципальными правовыми ак</w:t>
      </w:r>
      <w:r w:rsidR="00B80321" w:rsidRPr="001B282A">
        <w:rPr>
          <w:rFonts w:ascii="Times New Roman" w:eastAsiaTheme="minorHAnsi" w:hAnsi="Times New Roman"/>
          <w:sz w:val="24"/>
          <w:szCs w:val="24"/>
        </w:rPr>
        <w:t xml:space="preserve">тами муниципального образования, 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а также внутренними документами </w:t>
      </w:r>
      <w:r w:rsidR="00B80321" w:rsidRPr="001B282A">
        <w:rPr>
          <w:rFonts w:ascii="Times New Roman" w:eastAsiaTheme="minorHAnsi" w:hAnsi="Times New Roman"/>
          <w:sz w:val="24"/>
          <w:szCs w:val="24"/>
        </w:rPr>
        <w:t>органа местного самоуправления</w:t>
      </w:r>
      <w:r w:rsidRPr="001B282A">
        <w:rPr>
          <w:rFonts w:ascii="Times New Roman" w:eastAsiaTheme="minorHAnsi" w:hAnsi="Times New Roman"/>
          <w:sz w:val="24"/>
          <w:szCs w:val="24"/>
        </w:rPr>
        <w:t>, регламентирующи</w:t>
      </w:r>
      <w:r w:rsidR="00B80321" w:rsidRPr="001B282A">
        <w:rPr>
          <w:rFonts w:ascii="Times New Roman" w:eastAsiaTheme="minorHAnsi" w:hAnsi="Times New Roman"/>
          <w:sz w:val="24"/>
          <w:szCs w:val="24"/>
        </w:rPr>
        <w:t>ми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 порядок деятельности соответствующих архивов, и размещаются на информационных стендах (табличках) в зданиях, в которых расположены соответствующие архивы, и</w:t>
      </w:r>
      <w:proofErr w:type="gramEnd"/>
      <w:r w:rsidRPr="001B282A">
        <w:rPr>
          <w:rFonts w:ascii="Times New Roman" w:eastAsiaTheme="minorHAnsi" w:hAnsi="Times New Roman"/>
          <w:sz w:val="24"/>
          <w:szCs w:val="24"/>
        </w:rPr>
        <w:t xml:space="preserve"> на </w:t>
      </w:r>
      <w:r w:rsidR="00C632E6" w:rsidRPr="001B282A">
        <w:rPr>
          <w:rFonts w:ascii="Times New Roman" w:eastAsiaTheme="minorHAnsi" w:hAnsi="Times New Roman"/>
          <w:sz w:val="24"/>
          <w:szCs w:val="24"/>
        </w:rPr>
        <w:t>о</w:t>
      </w:r>
      <w:r w:rsidRPr="001B282A">
        <w:rPr>
          <w:rFonts w:ascii="Times New Roman" w:eastAsiaTheme="minorHAnsi" w:hAnsi="Times New Roman"/>
          <w:sz w:val="24"/>
          <w:szCs w:val="24"/>
        </w:rPr>
        <w:t>фициальном портале муниципального образования</w:t>
      </w:r>
      <w:r w:rsidR="00B80321" w:rsidRPr="001B282A">
        <w:rPr>
          <w:rFonts w:ascii="Times New Roman" w:eastAsiaTheme="minorHAnsi" w:hAnsi="Times New Roman"/>
          <w:sz w:val="24"/>
          <w:szCs w:val="24"/>
        </w:rPr>
        <w:t>.</w:t>
      </w:r>
    </w:p>
    <w:p w:rsidR="009A4501" w:rsidRPr="001B282A" w:rsidRDefault="009A4501" w:rsidP="00B0426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4.3. Предоставление архивами </w:t>
      </w:r>
      <w:r w:rsidR="00B80321" w:rsidRPr="001B282A">
        <w:rPr>
          <w:rFonts w:ascii="Times New Roman" w:eastAsiaTheme="minorHAnsi" w:hAnsi="Times New Roman"/>
          <w:sz w:val="24"/>
          <w:szCs w:val="24"/>
        </w:rPr>
        <w:t xml:space="preserve">органа местного самоуправления </w:t>
      </w:r>
      <w:r w:rsidRPr="001B282A">
        <w:rPr>
          <w:rFonts w:ascii="Times New Roman" w:eastAsiaTheme="minorHAnsi" w:hAnsi="Times New Roman"/>
          <w:sz w:val="24"/>
          <w:szCs w:val="24"/>
        </w:rPr>
        <w:t>муниципальных услуг осуществляется в соответствии с административными регламентами предоставления соответствующи</w:t>
      </w:r>
      <w:r w:rsidR="00874CCC" w:rsidRPr="001B282A">
        <w:rPr>
          <w:rFonts w:ascii="Times New Roman" w:eastAsiaTheme="minorHAnsi" w:hAnsi="Times New Roman"/>
          <w:sz w:val="24"/>
          <w:szCs w:val="24"/>
        </w:rPr>
        <w:t>х</w:t>
      </w:r>
      <w:bookmarkStart w:id="1" w:name="_GoBack"/>
      <w:bookmarkEnd w:id="1"/>
      <w:r w:rsidRPr="001B282A">
        <w:rPr>
          <w:rFonts w:ascii="Times New Roman" w:eastAsiaTheme="minorHAnsi" w:hAnsi="Times New Roman"/>
          <w:sz w:val="24"/>
          <w:szCs w:val="24"/>
        </w:rPr>
        <w:t xml:space="preserve"> муниципальных услуг и иными муниципальными правовыми ак</w:t>
      </w:r>
      <w:r w:rsidR="00B80321" w:rsidRPr="001B282A">
        <w:rPr>
          <w:rFonts w:ascii="Times New Roman" w:eastAsiaTheme="minorHAnsi" w:hAnsi="Times New Roman"/>
          <w:sz w:val="24"/>
          <w:szCs w:val="24"/>
        </w:rPr>
        <w:t>тами муниципального образования.</w:t>
      </w:r>
    </w:p>
    <w:p w:rsidR="009B4975" w:rsidRPr="001B282A" w:rsidRDefault="009B4975" w:rsidP="009A450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sectPr w:rsidR="009B4975" w:rsidRPr="001B282A" w:rsidSect="00600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B6E" w:rsidRDefault="00883B6E" w:rsidP="008C4FD8">
      <w:pPr>
        <w:spacing w:after="0" w:line="240" w:lineRule="auto"/>
      </w:pPr>
      <w:r>
        <w:separator/>
      </w:r>
    </w:p>
  </w:endnote>
  <w:endnote w:type="continuationSeparator" w:id="0">
    <w:p w:rsidR="00883B6E" w:rsidRDefault="00883B6E" w:rsidP="008C4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B6E" w:rsidRDefault="00883B6E" w:rsidP="008C4FD8">
      <w:pPr>
        <w:spacing w:after="0" w:line="240" w:lineRule="auto"/>
      </w:pPr>
      <w:r>
        <w:separator/>
      </w:r>
    </w:p>
  </w:footnote>
  <w:footnote w:type="continuationSeparator" w:id="0">
    <w:p w:rsidR="00883B6E" w:rsidRDefault="00883B6E" w:rsidP="008C4F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4975"/>
    <w:rsid w:val="00084EF0"/>
    <w:rsid w:val="000C2C7B"/>
    <w:rsid w:val="001B282A"/>
    <w:rsid w:val="001B5355"/>
    <w:rsid w:val="001E75C3"/>
    <w:rsid w:val="00253B27"/>
    <w:rsid w:val="00270D40"/>
    <w:rsid w:val="002A10DB"/>
    <w:rsid w:val="002A2F75"/>
    <w:rsid w:val="002B5D97"/>
    <w:rsid w:val="002F2F9E"/>
    <w:rsid w:val="00321044"/>
    <w:rsid w:val="00375AC1"/>
    <w:rsid w:val="003768CF"/>
    <w:rsid w:val="00380760"/>
    <w:rsid w:val="00392579"/>
    <w:rsid w:val="003D1E1A"/>
    <w:rsid w:val="0044659F"/>
    <w:rsid w:val="0046048A"/>
    <w:rsid w:val="004F661D"/>
    <w:rsid w:val="00524550"/>
    <w:rsid w:val="005550F2"/>
    <w:rsid w:val="00591895"/>
    <w:rsid w:val="005A14FF"/>
    <w:rsid w:val="005A2E74"/>
    <w:rsid w:val="006003B4"/>
    <w:rsid w:val="006063B8"/>
    <w:rsid w:val="00676FEB"/>
    <w:rsid w:val="006B3B4C"/>
    <w:rsid w:val="006E4228"/>
    <w:rsid w:val="00720981"/>
    <w:rsid w:val="00760551"/>
    <w:rsid w:val="007628AC"/>
    <w:rsid w:val="007B1957"/>
    <w:rsid w:val="008226BE"/>
    <w:rsid w:val="008474C2"/>
    <w:rsid w:val="00863225"/>
    <w:rsid w:val="00874CCC"/>
    <w:rsid w:val="00883B6E"/>
    <w:rsid w:val="008B6793"/>
    <w:rsid w:val="008C4FD8"/>
    <w:rsid w:val="008F36AD"/>
    <w:rsid w:val="009A4501"/>
    <w:rsid w:val="009B4975"/>
    <w:rsid w:val="009D4726"/>
    <w:rsid w:val="00A76580"/>
    <w:rsid w:val="00A8109C"/>
    <w:rsid w:val="00AD7ACC"/>
    <w:rsid w:val="00AE3E54"/>
    <w:rsid w:val="00B04264"/>
    <w:rsid w:val="00B80321"/>
    <w:rsid w:val="00B92032"/>
    <w:rsid w:val="00BD3C7B"/>
    <w:rsid w:val="00C632E6"/>
    <w:rsid w:val="00C77B33"/>
    <w:rsid w:val="00CC201C"/>
    <w:rsid w:val="00D56B6E"/>
    <w:rsid w:val="00D63916"/>
    <w:rsid w:val="00D6550C"/>
    <w:rsid w:val="00DA1E75"/>
    <w:rsid w:val="00DE39A6"/>
    <w:rsid w:val="00DF7D4A"/>
    <w:rsid w:val="00E9071C"/>
    <w:rsid w:val="00E968C5"/>
    <w:rsid w:val="00EA679E"/>
    <w:rsid w:val="00EB5601"/>
    <w:rsid w:val="00EE4B87"/>
    <w:rsid w:val="00F10F4E"/>
    <w:rsid w:val="00F337A1"/>
    <w:rsid w:val="00FA4096"/>
    <w:rsid w:val="00FB7AD2"/>
    <w:rsid w:val="00FE6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975"/>
    <w:pPr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9B497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B49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9B4975"/>
    <w:p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3">
    <w:name w:val="footnote text"/>
    <w:basedOn w:val="a"/>
    <w:link w:val="a4"/>
    <w:semiHidden/>
    <w:rsid w:val="008C4FD8"/>
    <w:pPr>
      <w:spacing w:after="0" w:line="240" w:lineRule="auto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8C4F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8C4FD8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B3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3B4C"/>
    <w:rPr>
      <w:rFonts w:ascii="Calibri" w:eastAsia="Calibri" w:hAnsi="Calibri" w:cs="Times New Roman"/>
    </w:rPr>
  </w:style>
  <w:style w:type="paragraph" w:styleId="a8">
    <w:name w:val="footer"/>
    <w:basedOn w:val="a"/>
    <w:link w:val="a9"/>
    <w:unhideWhenUsed/>
    <w:rsid w:val="006B3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6B3B4C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8F36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2A55AA2EE7C1BA175F9D4582A4F4CC9C9A66144E269F55351E367C93AB852D7BCE7256A3B395AEAC1E6EFC867Ce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E2A55AA2EE7C1BA175F9D4582A4F4CC9B9265174F229F55351E367C93AB852D69CE2A5AA2B38AADA50B38ADC09CA5FC67A4940BFCAB9F9C76e1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gotol-r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E2A55AA2EE7C1BA175F834894C8AAC89991381E4627900B694D302BCCFB8378298E2C0FF3F7DEA3AC0072FC85D7AAFD657Be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1467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bologova</dc:creator>
  <cp:lastModifiedBy>user</cp:lastModifiedBy>
  <cp:revision>4</cp:revision>
  <dcterms:created xsi:type="dcterms:W3CDTF">2023-06-05T07:52:00Z</dcterms:created>
  <dcterms:modified xsi:type="dcterms:W3CDTF">2023-06-05T07:57:00Z</dcterms:modified>
</cp:coreProperties>
</file>