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A9" w:rsidRDefault="007F20A9"/>
    <w:p w:rsidR="005C6005" w:rsidRDefault="005C6005"/>
    <w:p w:rsidR="005C6005" w:rsidRDefault="005C6005" w:rsidP="005C6005"/>
    <w:p w:rsidR="005C6005" w:rsidRDefault="005C6005" w:rsidP="005C6005"/>
    <w:p w:rsidR="005C6005" w:rsidRDefault="005C6005" w:rsidP="005C6005">
      <w:pPr>
        <w:ind w:firstLine="709"/>
        <w:jc w:val="center"/>
        <w:rPr>
          <w:bCs/>
          <w:iCs/>
        </w:rPr>
      </w:pPr>
    </w:p>
    <w:p w:rsidR="005C6005" w:rsidRDefault="005C6005" w:rsidP="005C6005">
      <w:pPr>
        <w:ind w:firstLine="709"/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5C6005" w:rsidRDefault="005C6005" w:rsidP="005C6005">
      <w:pPr>
        <w:ind w:firstLine="709"/>
        <w:jc w:val="center"/>
        <w:rPr>
          <w:bCs/>
          <w:iCs/>
        </w:rPr>
      </w:pPr>
      <w:r>
        <w:rPr>
          <w:bCs/>
          <w:iCs/>
        </w:rPr>
        <w:t>ЧАЙКОВСКИЙ СЕЛЬСОВЕТ БОГОТОЛЬСКОГО РАЙОНА</w:t>
      </w:r>
    </w:p>
    <w:p w:rsidR="005C6005" w:rsidRDefault="005C6005" w:rsidP="005C6005">
      <w:pPr>
        <w:ind w:firstLine="709"/>
        <w:jc w:val="center"/>
      </w:pPr>
      <w:r>
        <w:t>ЧАЙКОВСКИЙ СЕЛЬСКИЙ СОВЕТ ДЕПУТАТОВ</w:t>
      </w:r>
    </w:p>
    <w:p w:rsidR="005C6005" w:rsidRDefault="005C6005" w:rsidP="005C6005">
      <w:pPr>
        <w:ind w:firstLine="709"/>
        <w:jc w:val="both"/>
      </w:pPr>
    </w:p>
    <w:p w:rsidR="005C6005" w:rsidRDefault="005C6005" w:rsidP="005C6005">
      <w:pPr>
        <w:ind w:firstLine="709"/>
        <w:jc w:val="center"/>
      </w:pPr>
      <w:r>
        <w:t>РЕШЕНИЕ/проект/</w:t>
      </w:r>
    </w:p>
    <w:p w:rsidR="005C6005" w:rsidRDefault="005C6005" w:rsidP="005C6005">
      <w:pPr>
        <w:ind w:firstLine="709"/>
        <w:jc w:val="both"/>
      </w:pP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300"/>
        <w:gridCol w:w="3646"/>
        <w:gridCol w:w="3134"/>
      </w:tblGrid>
      <w:tr w:rsidR="005C6005" w:rsidTr="005C6005">
        <w:trPr>
          <w:trHeight w:val="336"/>
        </w:trPr>
        <w:tc>
          <w:tcPr>
            <w:tcW w:w="3299" w:type="dxa"/>
            <w:hideMark/>
          </w:tcPr>
          <w:p w:rsidR="005C6005" w:rsidRDefault="005C6005">
            <w:pPr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   2021</w:t>
            </w:r>
          </w:p>
        </w:tc>
        <w:tc>
          <w:tcPr>
            <w:tcW w:w="3644" w:type="dxa"/>
            <w:hideMark/>
          </w:tcPr>
          <w:p w:rsidR="005C6005" w:rsidRDefault="005C6005">
            <w:pPr>
              <w:spacing w:line="276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пос. Чайковский</w:t>
            </w:r>
          </w:p>
        </w:tc>
        <w:tc>
          <w:tcPr>
            <w:tcW w:w="3132" w:type="dxa"/>
            <w:hideMark/>
          </w:tcPr>
          <w:p w:rsidR="005C6005" w:rsidRDefault="005C6005">
            <w:pPr>
              <w:spacing w:line="276" w:lineRule="auto"/>
              <w:ind w:firstLine="709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№ </w:t>
            </w:r>
          </w:p>
        </w:tc>
      </w:tr>
    </w:tbl>
    <w:p w:rsidR="005C6005" w:rsidRDefault="005C6005" w:rsidP="005C6005">
      <w:pPr>
        <w:ind w:firstLine="709"/>
        <w:jc w:val="both"/>
        <w:rPr>
          <w:bCs/>
        </w:rPr>
      </w:pPr>
    </w:p>
    <w:p w:rsidR="005C6005" w:rsidRDefault="005C6005" w:rsidP="005C6005">
      <w:pPr>
        <w:ind w:firstLine="709"/>
        <w:jc w:val="both"/>
        <w:rPr>
          <w:bCs/>
        </w:rPr>
      </w:pPr>
    </w:p>
    <w:p w:rsidR="005C6005" w:rsidRDefault="005C6005" w:rsidP="005C6005">
      <w:pPr>
        <w:pStyle w:val="1"/>
        <w:ind w:firstLine="709"/>
        <w:jc w:val="both"/>
        <w:rPr>
          <w:sz w:val="24"/>
        </w:rPr>
      </w:pPr>
      <w:r>
        <w:rPr>
          <w:sz w:val="24"/>
        </w:rPr>
        <w:t>О внесении изменений в решение Чайковского сельского Совета депутатов от 30.08.2019 № 36-140 «Об утверждении Положения о комиссии по соблюдению требований  к   служебному      поведению муниципальных служащих и урегулированию  конфликта  интересов в Чайковском  сельсовете»</w:t>
      </w:r>
    </w:p>
    <w:p w:rsidR="005C6005" w:rsidRDefault="005C6005" w:rsidP="005C6005">
      <w:pPr>
        <w:ind w:firstLine="709"/>
        <w:jc w:val="both"/>
      </w:pPr>
    </w:p>
    <w:p w:rsidR="005C6005" w:rsidRDefault="005C6005" w:rsidP="005C6005">
      <w:pPr>
        <w:ind w:firstLine="709"/>
        <w:jc w:val="both"/>
      </w:pPr>
      <w:proofErr w:type="gramStart"/>
      <w:r>
        <w:t>В соответствии с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02.03.2007 № 25-ФЗ «О муниципальной службе в Российской Федерации», Федеральным законом от 25.12.2008 № 273-ФЗ «О противодействии коррупции», Законом Красноярского края от 24.04.2008 № 5-1565 «Об особенностях правового регулирования муниципальной службы в Красноярском крае», рассмотрев протест</w:t>
      </w:r>
      <w:proofErr w:type="gramEnd"/>
      <w:r>
        <w:t xml:space="preserve">  Боготольской межрайонной прокуратуры,  руководствуясь статьями 21, 25 Устава Чайковского сельсовета Боготольского района Красноярского края, Чайковский сельский Совет депутатов РЕШИЛ:</w:t>
      </w:r>
    </w:p>
    <w:p w:rsidR="005C6005" w:rsidRDefault="005C6005" w:rsidP="005C6005">
      <w:pPr>
        <w:pStyle w:val="1"/>
        <w:tabs>
          <w:tab w:val="left" w:pos="-142"/>
        </w:tabs>
        <w:ind w:firstLine="709"/>
        <w:jc w:val="both"/>
        <w:rPr>
          <w:sz w:val="24"/>
        </w:rPr>
      </w:pPr>
      <w:r>
        <w:rPr>
          <w:sz w:val="24"/>
        </w:rPr>
        <w:t>1. Внести в приложение к Решению Чайковского сельского Совета депутатов от 30.08.2019 № 36-140 «Об утверждении Положения о комиссии по соблюдению требований  к   служебному      поведению муниципальных служащих и урегулированию  конфликта  интересов в Чайковском  сельсовете» (в ред. от 10.11.2020 № 2-12) следующие изменения:</w:t>
      </w:r>
    </w:p>
    <w:p w:rsidR="005C6005" w:rsidRDefault="005C6005" w:rsidP="005C6005">
      <w:pPr>
        <w:ind w:firstLine="709"/>
        <w:jc w:val="both"/>
      </w:pPr>
      <w:r>
        <w:t>1.1. раздел 3:</w:t>
      </w:r>
    </w:p>
    <w:p w:rsidR="005C6005" w:rsidRDefault="005C6005" w:rsidP="005C6005">
      <w:pPr>
        <w:ind w:firstLine="709"/>
        <w:jc w:val="both"/>
      </w:pPr>
      <w:r>
        <w:t xml:space="preserve">- в пункте 3.26.  Положения слова «государственный служащий» заменить словами «муниципальный служащий» </w:t>
      </w:r>
    </w:p>
    <w:p w:rsidR="005C6005" w:rsidRDefault="005C6005" w:rsidP="005C6005">
      <w:pPr>
        <w:ind w:firstLine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Решения возложить на депутата Чайковского сельского Совета депутатов Ефремову Л. И.</w:t>
      </w:r>
      <w:r>
        <w:rPr>
          <w:color w:val="FF0000"/>
        </w:rPr>
        <w:t xml:space="preserve"> </w:t>
      </w:r>
    </w:p>
    <w:p w:rsidR="005C6005" w:rsidRDefault="005C6005" w:rsidP="005C60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 </w:t>
      </w:r>
    </w:p>
    <w:p w:rsidR="005C6005" w:rsidRDefault="005C6005" w:rsidP="005C60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Решение вступает в силу в день, следующий  за днём официального опубликования. </w:t>
      </w:r>
    </w:p>
    <w:p w:rsidR="005C6005" w:rsidRDefault="005C6005" w:rsidP="005C6005">
      <w:pPr>
        <w:ind w:firstLine="709"/>
        <w:jc w:val="both"/>
      </w:pPr>
    </w:p>
    <w:p w:rsidR="005C6005" w:rsidRDefault="005C6005" w:rsidP="005C6005">
      <w:pPr>
        <w:ind w:firstLine="709"/>
        <w:jc w:val="both"/>
      </w:pPr>
    </w:p>
    <w:p w:rsidR="005C6005" w:rsidRDefault="005C6005" w:rsidP="005C6005">
      <w:pPr>
        <w:ind w:firstLine="709"/>
        <w:jc w:val="both"/>
      </w:pPr>
    </w:p>
    <w:p w:rsidR="005C6005" w:rsidRDefault="005C6005" w:rsidP="005C6005">
      <w:pPr>
        <w:ind w:firstLine="709"/>
        <w:jc w:val="both"/>
      </w:pPr>
      <w:r>
        <w:t xml:space="preserve">Глава Чайковского сельсовета </w:t>
      </w:r>
    </w:p>
    <w:p w:rsidR="005C6005" w:rsidRDefault="005C6005" w:rsidP="005C6005">
      <w:pPr>
        <w:ind w:firstLine="709"/>
        <w:jc w:val="both"/>
      </w:pPr>
      <w:r>
        <w:t xml:space="preserve">Председатель </w:t>
      </w:r>
      <w:r>
        <w:rPr>
          <w:color w:val="000000"/>
        </w:rPr>
        <w:t>Чайковского</w:t>
      </w:r>
      <w:r>
        <w:t xml:space="preserve"> </w:t>
      </w:r>
    </w:p>
    <w:p w:rsidR="005C6005" w:rsidRDefault="005C6005" w:rsidP="005C6005">
      <w:pPr>
        <w:ind w:firstLine="709"/>
        <w:jc w:val="both"/>
      </w:pPr>
      <w:r>
        <w:t>сельского Совета депутатов</w:t>
      </w:r>
      <w:r>
        <w:tab/>
        <w:t xml:space="preserve">                                                 Г. Ф. Муратов</w:t>
      </w:r>
    </w:p>
    <w:p w:rsidR="005C6005" w:rsidRDefault="005C6005">
      <w:bookmarkStart w:id="0" w:name="_GoBack"/>
      <w:bookmarkEnd w:id="0"/>
    </w:p>
    <w:sectPr w:rsidR="005C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05"/>
    <w:rsid w:val="005C6005"/>
    <w:rsid w:val="007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00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0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C60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600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0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C60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2021-04-01T04:03:00Z</dcterms:created>
  <dcterms:modified xsi:type="dcterms:W3CDTF">2021-04-01T04:04:00Z</dcterms:modified>
</cp:coreProperties>
</file>