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1D" w:rsidRPr="00105A0A" w:rsidRDefault="00D22E1D" w:rsidP="005A291B">
      <w:pPr>
        <w:spacing w:after="0" w:line="240" w:lineRule="auto"/>
        <w:ind w:left="142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105A0A">
        <w:rPr>
          <w:rFonts w:ascii="Times New Roman" w:hAnsi="Times New Roman" w:cs="Times New Roman"/>
          <w:bCs/>
          <w:iCs/>
          <w:sz w:val="20"/>
          <w:szCs w:val="20"/>
        </w:rPr>
        <w:t>КРАСНОЯРСКИЙ КРАЙ</w:t>
      </w:r>
    </w:p>
    <w:p w:rsidR="00D22E1D" w:rsidRPr="00105A0A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105A0A">
        <w:rPr>
          <w:rFonts w:ascii="Times New Roman" w:hAnsi="Times New Roman" w:cs="Times New Roman"/>
          <w:bCs/>
          <w:iCs/>
          <w:sz w:val="20"/>
          <w:szCs w:val="20"/>
        </w:rPr>
        <w:t>БОГОТОЛЬСКИЙ РАЙОН</w:t>
      </w:r>
    </w:p>
    <w:p w:rsidR="00D22E1D" w:rsidRPr="00105A0A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105A0A">
        <w:rPr>
          <w:rFonts w:ascii="Times New Roman" w:hAnsi="Times New Roman" w:cs="Times New Roman"/>
          <w:bCs/>
          <w:iCs/>
          <w:sz w:val="20"/>
          <w:szCs w:val="20"/>
        </w:rPr>
        <w:t>ЧАЙКОВСКИЙ СЕЛЬСОВЕТ</w:t>
      </w:r>
    </w:p>
    <w:p w:rsidR="00D22E1D" w:rsidRPr="00105A0A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5A0A">
        <w:rPr>
          <w:rFonts w:ascii="Times New Roman" w:hAnsi="Times New Roman" w:cs="Times New Roman"/>
          <w:sz w:val="20"/>
          <w:szCs w:val="20"/>
        </w:rPr>
        <w:t>ЧАЙКОВСКИЙ СЕЛЬСКИЙ СОВЕТ ДЕПУТАТОВ</w:t>
      </w:r>
    </w:p>
    <w:p w:rsidR="00D22E1D" w:rsidRPr="00105A0A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2E1D" w:rsidRPr="00105A0A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5A0A">
        <w:rPr>
          <w:rFonts w:ascii="Times New Roman" w:hAnsi="Times New Roman" w:cs="Times New Roman"/>
          <w:sz w:val="20"/>
          <w:szCs w:val="20"/>
        </w:rPr>
        <w:t xml:space="preserve">РЕШЕНИЕ/проект/ </w:t>
      </w:r>
    </w:p>
    <w:p w:rsidR="00D22E1D" w:rsidRPr="00105A0A" w:rsidRDefault="00D22E1D" w:rsidP="00D22E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D22E1D" w:rsidRPr="00105A0A" w:rsidTr="00D22E1D">
        <w:tc>
          <w:tcPr>
            <w:tcW w:w="3284" w:type="dxa"/>
            <w:hideMark/>
          </w:tcPr>
          <w:p w:rsidR="00D22E1D" w:rsidRPr="00105A0A" w:rsidRDefault="00D22E1D" w:rsidP="00D2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0A">
              <w:rPr>
                <w:rFonts w:ascii="Times New Roman" w:hAnsi="Times New Roman" w:cs="Times New Roman"/>
                <w:sz w:val="20"/>
                <w:szCs w:val="20"/>
              </w:rPr>
              <w:t>от  2021</w:t>
            </w:r>
          </w:p>
        </w:tc>
        <w:tc>
          <w:tcPr>
            <w:tcW w:w="3628" w:type="dxa"/>
            <w:hideMark/>
          </w:tcPr>
          <w:p w:rsidR="00D22E1D" w:rsidRPr="00105A0A" w:rsidRDefault="00D2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5A0A">
              <w:rPr>
                <w:rFonts w:ascii="Times New Roman" w:hAnsi="Times New Roman" w:cs="Times New Roman"/>
                <w:sz w:val="20"/>
                <w:szCs w:val="20"/>
              </w:rPr>
              <w:t>пос. Чайковский</w:t>
            </w:r>
          </w:p>
        </w:tc>
        <w:tc>
          <w:tcPr>
            <w:tcW w:w="3119" w:type="dxa"/>
            <w:hideMark/>
          </w:tcPr>
          <w:p w:rsidR="00D22E1D" w:rsidRPr="00105A0A" w:rsidRDefault="00893F0D" w:rsidP="0089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5A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D22E1D" w:rsidRPr="00105A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33B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bookmarkStart w:id="0" w:name="_GoBack"/>
            <w:bookmarkEnd w:id="0"/>
            <w:r w:rsidR="00D22E1D" w:rsidRPr="00105A0A">
              <w:rPr>
                <w:rFonts w:ascii="Times New Roman" w:hAnsi="Times New Roman" w:cs="Times New Roman"/>
                <w:sz w:val="20"/>
                <w:szCs w:val="20"/>
              </w:rPr>
              <w:t xml:space="preserve">    № -</w:t>
            </w:r>
          </w:p>
        </w:tc>
      </w:tr>
    </w:tbl>
    <w:p w:rsidR="00D22E1D" w:rsidRPr="00105A0A" w:rsidRDefault="00D22E1D" w:rsidP="00D22E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2E1D" w:rsidRPr="00105A0A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E1D" w:rsidRPr="00105A0A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D22E1D" w:rsidRPr="00105A0A" w:rsidTr="00D22E1D">
        <w:trPr>
          <w:trHeight w:val="341"/>
        </w:trPr>
        <w:tc>
          <w:tcPr>
            <w:tcW w:w="10031" w:type="dxa"/>
            <w:hideMark/>
          </w:tcPr>
          <w:p w:rsidR="00D22E1D" w:rsidRPr="00105A0A" w:rsidRDefault="00D22E1D" w:rsidP="00D2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5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утверждении отчёта об исполнении бюджета сельсовета за 2020 год </w:t>
            </w:r>
          </w:p>
        </w:tc>
      </w:tr>
    </w:tbl>
    <w:p w:rsidR="00D22E1D" w:rsidRPr="00105A0A" w:rsidRDefault="00D22E1D" w:rsidP="00D22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22E1D" w:rsidRPr="00105A0A" w:rsidRDefault="00D22E1D" w:rsidP="00D2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05A0A">
        <w:rPr>
          <w:rFonts w:ascii="Times New Roman" w:hAnsi="Times New Roman" w:cs="Times New Roman"/>
          <w:bCs/>
          <w:sz w:val="20"/>
          <w:szCs w:val="20"/>
        </w:rPr>
        <w:t xml:space="preserve">В соответствии со статьями 51, 52 Устава Чайковского сельсовета Боготольского района Красноярского края, </w:t>
      </w:r>
      <w:r w:rsidRPr="00105A0A">
        <w:rPr>
          <w:rFonts w:ascii="Times New Roman" w:hAnsi="Times New Roman" w:cs="Times New Roman"/>
          <w:sz w:val="20"/>
          <w:szCs w:val="20"/>
        </w:rPr>
        <w:t>рассмотрев предложения администрации Чайковского сельсовета</w:t>
      </w:r>
      <w:r w:rsidRPr="00105A0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105A0A">
        <w:rPr>
          <w:rFonts w:ascii="Times New Roman" w:hAnsi="Times New Roman" w:cs="Times New Roman"/>
          <w:iCs/>
          <w:sz w:val="20"/>
          <w:szCs w:val="20"/>
        </w:rPr>
        <w:t>сельский Совет депутатов</w:t>
      </w:r>
      <w:r w:rsidRPr="00105A0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05A0A">
        <w:rPr>
          <w:rFonts w:ascii="Times New Roman" w:hAnsi="Times New Roman" w:cs="Times New Roman"/>
          <w:iCs/>
          <w:sz w:val="20"/>
          <w:szCs w:val="20"/>
        </w:rPr>
        <w:t>РЕШИЛ:</w:t>
      </w:r>
    </w:p>
    <w:p w:rsidR="00D22E1D" w:rsidRPr="00105A0A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E1D" w:rsidRPr="00105A0A" w:rsidRDefault="00D22E1D" w:rsidP="00D22E1D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105A0A">
        <w:rPr>
          <w:sz w:val="20"/>
          <w:szCs w:val="20"/>
        </w:rPr>
        <w:t>Утвердить отчёт об исполнении бюджета сельсовета за 20</w:t>
      </w:r>
      <w:r w:rsidR="00893F0D" w:rsidRPr="00105A0A">
        <w:rPr>
          <w:sz w:val="20"/>
          <w:szCs w:val="20"/>
        </w:rPr>
        <w:t>20</w:t>
      </w:r>
      <w:r w:rsidRPr="00105A0A">
        <w:rPr>
          <w:sz w:val="20"/>
          <w:szCs w:val="20"/>
        </w:rPr>
        <w:t xml:space="preserve"> год:</w:t>
      </w:r>
    </w:p>
    <w:p w:rsidR="00D22E1D" w:rsidRPr="00105A0A" w:rsidRDefault="00D22E1D" w:rsidP="00D22E1D">
      <w:pPr>
        <w:pStyle w:val="a3"/>
        <w:ind w:left="0"/>
        <w:jc w:val="both"/>
        <w:rPr>
          <w:sz w:val="20"/>
          <w:szCs w:val="20"/>
        </w:rPr>
      </w:pPr>
      <w:r w:rsidRPr="00105A0A">
        <w:rPr>
          <w:sz w:val="20"/>
          <w:szCs w:val="20"/>
        </w:rPr>
        <w:t xml:space="preserve">по доходам в сумме    - </w:t>
      </w:r>
      <w:r w:rsidR="00166413" w:rsidRPr="00105A0A">
        <w:rPr>
          <w:sz w:val="20"/>
          <w:szCs w:val="20"/>
        </w:rPr>
        <w:t>9021,7</w:t>
      </w:r>
      <w:r w:rsidRPr="00105A0A">
        <w:rPr>
          <w:sz w:val="20"/>
          <w:szCs w:val="20"/>
        </w:rPr>
        <w:t xml:space="preserve"> тыс. рублей;</w:t>
      </w:r>
    </w:p>
    <w:p w:rsidR="00D22E1D" w:rsidRPr="00105A0A" w:rsidRDefault="00D22E1D" w:rsidP="00D22E1D">
      <w:pPr>
        <w:pStyle w:val="a3"/>
        <w:ind w:left="0"/>
        <w:jc w:val="both"/>
        <w:rPr>
          <w:sz w:val="20"/>
          <w:szCs w:val="20"/>
        </w:rPr>
      </w:pPr>
      <w:r w:rsidRPr="00105A0A">
        <w:rPr>
          <w:sz w:val="20"/>
          <w:szCs w:val="20"/>
        </w:rPr>
        <w:t xml:space="preserve">по расходам в сумме </w:t>
      </w:r>
      <w:r w:rsidR="001E6B2B" w:rsidRPr="00105A0A">
        <w:rPr>
          <w:sz w:val="20"/>
          <w:szCs w:val="20"/>
        </w:rPr>
        <w:t xml:space="preserve"> </w:t>
      </w:r>
      <w:r w:rsidRPr="00105A0A">
        <w:rPr>
          <w:sz w:val="20"/>
          <w:szCs w:val="20"/>
        </w:rPr>
        <w:t xml:space="preserve"> - </w:t>
      </w:r>
      <w:r w:rsidR="00166413" w:rsidRPr="00105A0A">
        <w:rPr>
          <w:sz w:val="20"/>
          <w:szCs w:val="20"/>
        </w:rPr>
        <w:t>9079,9</w:t>
      </w:r>
      <w:r w:rsidRPr="00105A0A">
        <w:rPr>
          <w:sz w:val="20"/>
          <w:szCs w:val="20"/>
        </w:rPr>
        <w:t xml:space="preserve"> тыс. рублей;</w:t>
      </w:r>
    </w:p>
    <w:p w:rsidR="00D22E1D" w:rsidRPr="00105A0A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A0A">
        <w:rPr>
          <w:rFonts w:ascii="Times New Roman" w:hAnsi="Times New Roman" w:cs="Times New Roman"/>
          <w:sz w:val="20"/>
          <w:szCs w:val="20"/>
        </w:rPr>
        <w:t xml:space="preserve">дефицит бюджета       -    </w:t>
      </w:r>
      <w:r w:rsidR="00E456FC" w:rsidRPr="00105A0A">
        <w:rPr>
          <w:rFonts w:ascii="Times New Roman" w:hAnsi="Times New Roman" w:cs="Times New Roman"/>
          <w:sz w:val="20"/>
          <w:szCs w:val="20"/>
        </w:rPr>
        <w:t>58,20</w:t>
      </w:r>
      <w:r w:rsidRPr="00105A0A">
        <w:rPr>
          <w:rFonts w:ascii="Times New Roman" w:hAnsi="Times New Roman" w:cs="Times New Roman"/>
          <w:sz w:val="20"/>
          <w:szCs w:val="20"/>
        </w:rPr>
        <w:t xml:space="preserve"> тыс. рублей.</w:t>
      </w:r>
    </w:p>
    <w:p w:rsidR="00D22E1D" w:rsidRPr="00105A0A" w:rsidRDefault="00D22E1D" w:rsidP="00D22E1D">
      <w:pPr>
        <w:pStyle w:val="a3"/>
        <w:numPr>
          <w:ilvl w:val="0"/>
          <w:numId w:val="2"/>
        </w:numPr>
        <w:ind w:left="0" w:firstLine="360"/>
        <w:jc w:val="both"/>
        <w:rPr>
          <w:sz w:val="20"/>
          <w:szCs w:val="20"/>
        </w:rPr>
      </w:pPr>
      <w:r w:rsidRPr="00105A0A">
        <w:rPr>
          <w:sz w:val="20"/>
          <w:szCs w:val="20"/>
        </w:rPr>
        <w:t>Исполнение источников внутреннего финансового дефицита бюджета по кодам классификации источников финансирования дефицитов бюджета за 2020</w:t>
      </w:r>
      <w:r w:rsidR="00166413" w:rsidRPr="00105A0A">
        <w:rPr>
          <w:sz w:val="20"/>
          <w:szCs w:val="20"/>
        </w:rPr>
        <w:t xml:space="preserve"> </w:t>
      </w:r>
      <w:r w:rsidRPr="00105A0A">
        <w:rPr>
          <w:sz w:val="20"/>
          <w:szCs w:val="20"/>
        </w:rPr>
        <w:t>год согласно приложению 1 к настоящему Решению.</w:t>
      </w:r>
    </w:p>
    <w:p w:rsidR="00D22E1D" w:rsidRPr="00105A0A" w:rsidRDefault="00D22E1D" w:rsidP="00D22E1D">
      <w:pPr>
        <w:pStyle w:val="a3"/>
        <w:numPr>
          <w:ilvl w:val="0"/>
          <w:numId w:val="2"/>
        </w:numPr>
        <w:ind w:left="0" w:firstLine="360"/>
        <w:jc w:val="both"/>
        <w:rPr>
          <w:sz w:val="20"/>
          <w:szCs w:val="20"/>
        </w:rPr>
      </w:pPr>
      <w:r w:rsidRPr="00105A0A">
        <w:rPr>
          <w:sz w:val="20"/>
          <w:szCs w:val="20"/>
        </w:rPr>
        <w:t xml:space="preserve">Исполнение доходов бюджета сельсовета в 2020 году  </w:t>
      </w:r>
      <w:r w:rsidRPr="00105A0A">
        <w:rPr>
          <w:rFonts w:eastAsia="Calibri"/>
          <w:color w:val="000000"/>
          <w:sz w:val="20"/>
          <w:szCs w:val="20"/>
          <w:lang w:eastAsia="en-US"/>
        </w:rPr>
        <w:t>по кодам классификаций доходов бюджета</w:t>
      </w:r>
      <w:r w:rsidRPr="00105A0A">
        <w:rPr>
          <w:sz w:val="20"/>
          <w:szCs w:val="20"/>
        </w:rPr>
        <w:t xml:space="preserve"> за 2020 согласно приложению 2 к настоящему Решению.</w:t>
      </w:r>
    </w:p>
    <w:p w:rsidR="00D22E1D" w:rsidRPr="00105A0A" w:rsidRDefault="00D22E1D" w:rsidP="00D22E1D">
      <w:pPr>
        <w:pStyle w:val="a3"/>
        <w:numPr>
          <w:ilvl w:val="0"/>
          <w:numId w:val="2"/>
        </w:numPr>
        <w:ind w:left="0" w:firstLine="360"/>
        <w:jc w:val="both"/>
        <w:rPr>
          <w:sz w:val="20"/>
          <w:szCs w:val="20"/>
        </w:rPr>
      </w:pPr>
      <w:r w:rsidRPr="00105A0A">
        <w:rPr>
          <w:sz w:val="20"/>
          <w:szCs w:val="20"/>
        </w:rPr>
        <w:t>Исполнение расходов бюджета сельсовета по ведомственной структуре расходов бюджета сельсовета в 20</w:t>
      </w:r>
      <w:r w:rsidR="00893F0D" w:rsidRPr="00105A0A">
        <w:rPr>
          <w:sz w:val="20"/>
          <w:szCs w:val="20"/>
        </w:rPr>
        <w:t>20</w:t>
      </w:r>
      <w:r w:rsidRPr="00105A0A">
        <w:rPr>
          <w:sz w:val="20"/>
          <w:szCs w:val="20"/>
        </w:rPr>
        <w:t xml:space="preserve"> году согласно приложению 3 к настоящему Решению.</w:t>
      </w:r>
    </w:p>
    <w:p w:rsidR="00D22E1D" w:rsidRPr="00105A0A" w:rsidRDefault="00D22E1D" w:rsidP="00D22E1D">
      <w:pPr>
        <w:pStyle w:val="a3"/>
        <w:numPr>
          <w:ilvl w:val="0"/>
          <w:numId w:val="2"/>
        </w:numPr>
        <w:ind w:left="0" w:firstLine="360"/>
        <w:jc w:val="both"/>
        <w:rPr>
          <w:sz w:val="20"/>
          <w:szCs w:val="20"/>
        </w:rPr>
      </w:pPr>
      <w:r w:rsidRPr="00105A0A">
        <w:rPr>
          <w:sz w:val="20"/>
          <w:szCs w:val="20"/>
        </w:rPr>
        <w:t>Исполнение расходов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в 2020 году согласно приложению 4 к настоящему Решению.</w:t>
      </w:r>
    </w:p>
    <w:p w:rsidR="00D22E1D" w:rsidRPr="00105A0A" w:rsidRDefault="00D22E1D" w:rsidP="00D22E1D">
      <w:pPr>
        <w:pStyle w:val="a3"/>
        <w:numPr>
          <w:ilvl w:val="0"/>
          <w:numId w:val="2"/>
        </w:numPr>
        <w:ind w:left="0" w:firstLine="360"/>
        <w:jc w:val="both"/>
        <w:rPr>
          <w:sz w:val="20"/>
          <w:szCs w:val="20"/>
        </w:rPr>
      </w:pPr>
      <w:r w:rsidRPr="00105A0A">
        <w:rPr>
          <w:sz w:val="20"/>
          <w:szCs w:val="20"/>
        </w:rPr>
        <w:t>Исполнение расходов бюджета сельсовета по разделам бюджетной классификации расходов бюджетов Российской Федерации на 20</w:t>
      </w:r>
      <w:r w:rsidR="00893F0D" w:rsidRPr="00105A0A">
        <w:rPr>
          <w:sz w:val="20"/>
          <w:szCs w:val="20"/>
        </w:rPr>
        <w:t>20</w:t>
      </w:r>
      <w:r w:rsidRPr="00105A0A">
        <w:rPr>
          <w:sz w:val="20"/>
          <w:szCs w:val="20"/>
        </w:rPr>
        <w:t xml:space="preserve"> год согласно приложению 5 к настоящему Решению.</w:t>
      </w:r>
    </w:p>
    <w:p w:rsidR="00D22E1D" w:rsidRPr="00105A0A" w:rsidRDefault="00D22E1D" w:rsidP="00D22E1D">
      <w:pPr>
        <w:pStyle w:val="a3"/>
        <w:numPr>
          <w:ilvl w:val="0"/>
          <w:numId w:val="2"/>
        </w:numPr>
        <w:ind w:left="0" w:firstLine="360"/>
        <w:jc w:val="both"/>
        <w:rPr>
          <w:sz w:val="20"/>
          <w:szCs w:val="20"/>
        </w:rPr>
      </w:pPr>
      <w:r w:rsidRPr="00105A0A">
        <w:rPr>
          <w:sz w:val="20"/>
          <w:szCs w:val="20"/>
        </w:rPr>
        <w:t>Исполнение по муниципальным целевым программам Чайковского сельсовета в 2020 году согласно приложению 6 к настоящему Решению.</w:t>
      </w:r>
    </w:p>
    <w:p w:rsidR="00D22E1D" w:rsidRPr="00105A0A" w:rsidRDefault="00D22E1D" w:rsidP="00D22E1D">
      <w:pPr>
        <w:pStyle w:val="a3"/>
        <w:numPr>
          <w:ilvl w:val="0"/>
          <w:numId w:val="2"/>
        </w:numPr>
        <w:ind w:left="0" w:firstLine="360"/>
        <w:jc w:val="both"/>
        <w:rPr>
          <w:sz w:val="20"/>
          <w:szCs w:val="20"/>
        </w:rPr>
      </w:pPr>
      <w:r w:rsidRPr="00105A0A">
        <w:rPr>
          <w:sz w:val="20"/>
          <w:szCs w:val="20"/>
        </w:rPr>
        <w:t>Исполнение бюджетных ассигнований резервного фонда Чайковского сельсовета за 2020 год согласно приложению 5 к настоящему Решению.</w:t>
      </w:r>
    </w:p>
    <w:p w:rsidR="00D22E1D" w:rsidRPr="00105A0A" w:rsidRDefault="00D22E1D" w:rsidP="00D22E1D">
      <w:pPr>
        <w:pStyle w:val="a3"/>
        <w:ind w:left="0"/>
        <w:jc w:val="both"/>
        <w:rPr>
          <w:sz w:val="20"/>
          <w:szCs w:val="20"/>
        </w:rPr>
      </w:pPr>
      <w:r w:rsidRPr="00105A0A">
        <w:rPr>
          <w:sz w:val="20"/>
          <w:szCs w:val="20"/>
        </w:rPr>
        <w:t xml:space="preserve">      2.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D22E1D" w:rsidRPr="00105A0A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A0A">
        <w:rPr>
          <w:rFonts w:ascii="Times New Roman" w:hAnsi="Times New Roman" w:cs="Times New Roman"/>
          <w:sz w:val="20"/>
          <w:szCs w:val="20"/>
        </w:rPr>
        <w:t xml:space="preserve">      3.  Решение  вступает в силу в день, следующий за днём его официального опубликования. </w:t>
      </w:r>
    </w:p>
    <w:p w:rsidR="00D22E1D" w:rsidRPr="00105A0A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A0A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D22E1D" w:rsidRPr="00105A0A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E1D" w:rsidRPr="00105A0A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E1D" w:rsidRPr="00105A0A" w:rsidRDefault="00D22E1D" w:rsidP="00D22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A0A">
        <w:rPr>
          <w:rFonts w:ascii="Times New Roman" w:hAnsi="Times New Roman" w:cs="Times New Roman"/>
          <w:sz w:val="20"/>
          <w:szCs w:val="20"/>
        </w:rPr>
        <w:t>Глава Чайковского сельсовета</w:t>
      </w:r>
      <w:r w:rsidR="005A291B" w:rsidRPr="00105A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Г. Ф. Муратов</w:t>
      </w:r>
    </w:p>
    <w:p w:rsidR="004826BA" w:rsidRPr="00105A0A" w:rsidRDefault="004826BA" w:rsidP="004826BA">
      <w:pPr>
        <w:tabs>
          <w:tab w:val="left" w:pos="426"/>
        </w:tabs>
        <w:ind w:left="-709" w:firstLine="142"/>
        <w:jc w:val="center"/>
        <w:rPr>
          <w:b/>
          <w:sz w:val="20"/>
          <w:szCs w:val="20"/>
        </w:rPr>
      </w:pPr>
    </w:p>
    <w:p w:rsidR="004826BA" w:rsidRPr="00105A0A" w:rsidRDefault="004826BA" w:rsidP="004826BA">
      <w:pPr>
        <w:tabs>
          <w:tab w:val="left" w:pos="426"/>
        </w:tabs>
        <w:ind w:left="-709" w:firstLine="142"/>
        <w:jc w:val="center"/>
        <w:rPr>
          <w:b/>
          <w:sz w:val="20"/>
          <w:szCs w:val="20"/>
        </w:rPr>
      </w:pPr>
    </w:p>
    <w:p w:rsidR="004826BA" w:rsidRPr="00105A0A" w:rsidRDefault="004826BA" w:rsidP="004826BA">
      <w:pPr>
        <w:tabs>
          <w:tab w:val="left" w:pos="426"/>
        </w:tabs>
        <w:ind w:left="-709" w:firstLine="142"/>
        <w:jc w:val="center"/>
        <w:rPr>
          <w:b/>
          <w:sz w:val="20"/>
          <w:szCs w:val="20"/>
        </w:rPr>
      </w:pPr>
    </w:p>
    <w:p w:rsidR="00EA5FFC" w:rsidRPr="00C82C59" w:rsidRDefault="00C82C59" w:rsidP="005A291B">
      <w:pPr>
        <w:ind w:left="-709" w:firstLine="283"/>
        <w:rPr>
          <w:sz w:val="18"/>
          <w:szCs w:val="18"/>
        </w:rPr>
      </w:pPr>
      <w:r w:rsidRPr="00C82C59">
        <w:rPr>
          <w:sz w:val="18"/>
          <w:szCs w:val="18"/>
        </w:rPr>
        <w:object w:dxaOrig="10705" w:dyaOrig="10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95pt;height:526.75pt" o:ole="">
            <v:imagedata r:id="rId7" o:title=""/>
          </v:shape>
          <o:OLEObject Type="Embed" ProgID="Word.Document.8" ShapeID="_x0000_i1025" DrawAspect="Content" ObjectID="_1676877834" r:id="rId8">
            <o:FieldCodes>\s</o:FieldCodes>
          </o:OLEObject>
        </w:object>
      </w: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AE6EB6">
      <w:pPr>
        <w:ind w:left="-993"/>
        <w:jc w:val="right"/>
        <w:rPr>
          <w:sz w:val="18"/>
          <w:szCs w:val="18"/>
        </w:rPr>
      </w:pPr>
    </w:p>
    <w:p w:rsidR="00AE6EB6" w:rsidRPr="00C82C59" w:rsidRDefault="00AE6EB6" w:rsidP="00AE6EB6">
      <w:pPr>
        <w:ind w:left="-993"/>
        <w:jc w:val="right"/>
        <w:rPr>
          <w:sz w:val="18"/>
          <w:szCs w:val="18"/>
        </w:rPr>
      </w:pPr>
    </w:p>
    <w:tbl>
      <w:tblPr>
        <w:tblW w:w="108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767"/>
        <w:gridCol w:w="509"/>
        <w:gridCol w:w="127"/>
        <w:gridCol w:w="440"/>
        <w:gridCol w:w="709"/>
        <w:gridCol w:w="558"/>
        <w:gridCol w:w="9"/>
        <w:gridCol w:w="487"/>
        <w:gridCol w:w="363"/>
        <w:gridCol w:w="418"/>
        <w:gridCol w:w="574"/>
        <w:gridCol w:w="62"/>
        <w:gridCol w:w="222"/>
        <w:gridCol w:w="14"/>
        <w:gridCol w:w="236"/>
        <w:gridCol w:w="175"/>
        <w:gridCol w:w="250"/>
      </w:tblGrid>
      <w:tr w:rsidR="0055537A" w:rsidRPr="00C82C59" w:rsidTr="0076383A">
        <w:trPr>
          <w:gridAfter w:val="1"/>
          <w:wAfter w:w="250" w:type="dxa"/>
          <w:trHeight w:val="300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Приложение № __</w:t>
            </w:r>
          </w:p>
        </w:tc>
      </w:tr>
      <w:tr w:rsidR="0055537A" w:rsidRPr="00C82C59" w:rsidTr="0076383A">
        <w:trPr>
          <w:gridAfter w:val="1"/>
          <w:wAfter w:w="250" w:type="dxa"/>
          <w:trHeight w:val="300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Решению Чайковского </w:t>
            </w:r>
            <w:proofErr w:type="gramStart"/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сельского</w:t>
            </w:r>
            <w:proofErr w:type="gramEnd"/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5537A" w:rsidRPr="00C82C59" w:rsidTr="0076383A">
        <w:trPr>
          <w:gridAfter w:val="1"/>
          <w:wAfter w:w="250" w:type="dxa"/>
          <w:trHeight w:val="300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Совета депутатов</w:t>
            </w:r>
          </w:p>
        </w:tc>
      </w:tr>
      <w:tr w:rsidR="0055537A" w:rsidRPr="00C82C59" w:rsidTr="0076383A">
        <w:trPr>
          <w:gridAfter w:val="1"/>
          <w:wAfter w:w="250" w:type="dxa"/>
          <w:trHeight w:val="300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от ________________ 20__ № _______</w:t>
            </w:r>
          </w:p>
        </w:tc>
      </w:tr>
      <w:tr w:rsidR="0055537A" w:rsidRPr="00C82C59" w:rsidTr="0076383A">
        <w:trPr>
          <w:gridAfter w:val="1"/>
          <w:wAfter w:w="250" w:type="dxa"/>
          <w:trHeight w:val="405"/>
        </w:trPr>
        <w:tc>
          <w:tcPr>
            <w:tcW w:w="102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537A" w:rsidRPr="00C82C59" w:rsidTr="0076383A">
        <w:trPr>
          <w:gridAfter w:val="1"/>
          <w:wAfter w:w="250" w:type="dxa"/>
          <w:trHeight w:val="660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Исполнение доходов  бюджета сельсовета по кодам классификации доходов бюджета за 2020 год                                                                                                                    </w:t>
            </w:r>
          </w:p>
        </w:tc>
      </w:tr>
      <w:tr w:rsidR="0055537A" w:rsidRPr="00C82C59" w:rsidTr="0076383A">
        <w:trPr>
          <w:trHeight w:val="375"/>
        </w:trPr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537A" w:rsidRPr="00C82C59" w:rsidTr="0076383A">
        <w:trPr>
          <w:gridAfter w:val="1"/>
          <w:wAfter w:w="250" w:type="dxa"/>
          <w:trHeight w:val="405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7A" w:rsidRPr="00C82C59" w:rsidRDefault="00C82C59" w:rsidP="00C82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55537A"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(тыс. рублей)</w:t>
            </w:r>
          </w:p>
        </w:tc>
      </w:tr>
      <w:tr w:rsidR="0055537A" w:rsidRPr="00C82C59" w:rsidTr="0076383A">
        <w:trPr>
          <w:gridAfter w:val="1"/>
          <w:wAfter w:w="250" w:type="dxa"/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показателей бюджетной классификации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дохода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Назначено на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 за 1 квартал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исп.</w:t>
            </w:r>
          </w:p>
        </w:tc>
      </w:tr>
      <w:tr w:rsidR="0055537A" w:rsidRPr="00C82C59" w:rsidTr="0076383A">
        <w:trPr>
          <w:gridAfter w:val="1"/>
          <w:wAfter w:w="250" w:type="dxa"/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9039,1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9021,7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</w:t>
            </w:r>
          </w:p>
        </w:tc>
      </w:tr>
      <w:tr w:rsidR="0055537A" w:rsidRPr="00C82C59" w:rsidTr="0076383A">
        <w:trPr>
          <w:gridAfter w:val="1"/>
          <w:wAfter w:w="250" w:type="dxa"/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275,8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</w:t>
            </w:r>
          </w:p>
        </w:tc>
      </w:tr>
      <w:tr w:rsidR="0055537A" w:rsidRPr="00C82C59" w:rsidTr="0076383A">
        <w:trPr>
          <w:gridAfter w:val="1"/>
          <w:wAfter w:w="250" w:type="dxa"/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</w:tr>
      <w:tr w:rsidR="0055537A" w:rsidRPr="00C82C59" w:rsidTr="0076383A">
        <w:trPr>
          <w:gridAfter w:val="1"/>
          <w:wAfter w:w="250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</w:tr>
      <w:tr w:rsidR="0055537A" w:rsidRPr="00C82C59" w:rsidTr="0076383A">
        <w:trPr>
          <w:gridAfter w:val="1"/>
          <w:wAfter w:w="250" w:type="dxa"/>
          <w:trHeight w:val="11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</w:tr>
      <w:tr w:rsidR="0055537A" w:rsidRPr="00C82C59" w:rsidTr="0076383A">
        <w:trPr>
          <w:gridAfter w:val="1"/>
          <w:wAfter w:w="250" w:type="dxa"/>
          <w:trHeight w:val="20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763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537A" w:rsidRPr="00C82C59" w:rsidTr="0076383A">
        <w:trPr>
          <w:gridAfter w:val="1"/>
          <w:wAfter w:w="250" w:type="dxa"/>
          <w:trHeight w:val="9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</w:tc>
      </w:tr>
      <w:tr w:rsidR="0055537A" w:rsidRPr="00C82C59" w:rsidTr="0076383A">
        <w:trPr>
          <w:gridAfter w:val="1"/>
          <w:wAfter w:w="250" w:type="dxa"/>
          <w:trHeight w:val="58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125,6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</w:tr>
      <w:tr w:rsidR="0055537A" w:rsidRPr="00C82C59" w:rsidTr="0076383A">
        <w:trPr>
          <w:gridAfter w:val="1"/>
          <w:wAfter w:w="250" w:type="dxa"/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89,8</w:t>
            </w:r>
          </w:p>
        </w:tc>
      </w:tr>
      <w:tr w:rsidR="0055537A" w:rsidRPr="00C82C59" w:rsidTr="0076383A">
        <w:trPr>
          <w:gridAfter w:val="1"/>
          <w:wAfter w:w="250" w:type="dxa"/>
          <w:trHeight w:val="16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</w:t>
            </w:r>
          </w:p>
        </w:tc>
      </w:tr>
      <w:tr w:rsidR="0055537A" w:rsidRPr="00C82C59" w:rsidTr="0076383A">
        <w:trPr>
          <w:gridAfter w:val="1"/>
          <w:wAfter w:w="250" w:type="dxa"/>
          <w:trHeight w:val="1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</w:tr>
      <w:tr w:rsidR="0055537A" w:rsidRPr="00C82C59" w:rsidTr="0076383A">
        <w:trPr>
          <w:gridAfter w:val="1"/>
          <w:wAfter w:w="250" w:type="dxa"/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-10,7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</w:t>
            </w:r>
          </w:p>
        </w:tc>
      </w:tr>
      <w:tr w:rsidR="0055537A" w:rsidRPr="00C82C59" w:rsidTr="0076383A">
        <w:trPr>
          <w:gridAfter w:val="1"/>
          <w:wAfter w:w="250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AE6EB6" w:rsidP="00AE6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55537A"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97,2</w:t>
            </w:r>
          </w:p>
        </w:tc>
      </w:tr>
      <w:tr w:rsidR="0055537A" w:rsidRPr="00C82C59" w:rsidTr="0076383A">
        <w:trPr>
          <w:gridAfter w:val="1"/>
          <w:wAfter w:w="250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</w:t>
            </w:r>
          </w:p>
        </w:tc>
      </w:tr>
      <w:tr w:rsidR="0055537A" w:rsidRPr="00C82C59" w:rsidTr="0076383A">
        <w:trPr>
          <w:gridAfter w:val="1"/>
          <w:wAfter w:w="250" w:type="dxa"/>
          <w:trHeight w:val="7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</w:t>
            </w:r>
          </w:p>
        </w:tc>
      </w:tr>
      <w:tr w:rsidR="0055537A" w:rsidRPr="00C82C59" w:rsidTr="0076383A">
        <w:trPr>
          <w:gridAfter w:val="1"/>
          <w:wAfter w:w="250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96,5</w:t>
            </w:r>
          </w:p>
        </w:tc>
      </w:tr>
      <w:tr w:rsidR="0055537A" w:rsidRPr="00C82C59" w:rsidTr="0076383A">
        <w:trPr>
          <w:gridAfter w:val="1"/>
          <w:wAfter w:w="250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98,6</w:t>
            </w:r>
          </w:p>
        </w:tc>
      </w:tr>
      <w:tr w:rsidR="0055537A" w:rsidRPr="00C82C59" w:rsidTr="0076383A">
        <w:trPr>
          <w:gridAfter w:val="1"/>
          <w:wAfter w:w="250" w:type="dxa"/>
          <w:trHeight w:val="6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98,6</w:t>
            </w:r>
          </w:p>
        </w:tc>
      </w:tr>
      <w:tr w:rsidR="0055537A" w:rsidRPr="00C82C59" w:rsidTr="0076383A">
        <w:trPr>
          <w:gridAfter w:val="1"/>
          <w:wAfter w:w="250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</w:t>
            </w:r>
          </w:p>
        </w:tc>
      </w:tr>
      <w:tr w:rsidR="0055537A" w:rsidRPr="00C82C59" w:rsidTr="0076383A">
        <w:trPr>
          <w:gridAfter w:val="1"/>
          <w:wAfter w:w="250" w:type="dxa"/>
          <w:trHeight w:val="5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</w:t>
            </w:r>
          </w:p>
        </w:tc>
      </w:tr>
      <w:tr w:rsidR="0055537A" w:rsidRPr="00C82C59" w:rsidTr="0076383A">
        <w:trPr>
          <w:gridAfter w:val="1"/>
          <w:wAfter w:w="250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75,9</w:t>
            </w:r>
          </w:p>
        </w:tc>
      </w:tr>
      <w:tr w:rsidR="0055537A" w:rsidRPr="00C82C59" w:rsidTr="0076383A">
        <w:trPr>
          <w:gridAfter w:val="1"/>
          <w:wAfter w:w="250" w:type="dxa"/>
          <w:trHeight w:val="8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10804000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75,9</w:t>
            </w:r>
          </w:p>
        </w:tc>
      </w:tr>
      <w:tr w:rsidR="0055537A" w:rsidRPr="00C82C59" w:rsidTr="0076383A">
        <w:trPr>
          <w:gridAfter w:val="1"/>
          <w:wAfter w:w="250" w:type="dxa"/>
          <w:trHeight w:val="13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75,9</w:t>
            </w:r>
          </w:p>
        </w:tc>
      </w:tr>
      <w:tr w:rsidR="0055537A" w:rsidRPr="00C82C59" w:rsidTr="0076383A">
        <w:trPr>
          <w:gridAfter w:val="1"/>
          <w:wAfter w:w="250" w:type="dxa"/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8745,8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8745,8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7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8745,8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8745,8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20215000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4055,6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7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20215001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4055,6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8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20230024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896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бюджетам муниципальных образований на выполнение </w:t>
            </w:r>
            <w:proofErr w:type="gramStart"/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государственных</w:t>
            </w:r>
            <w:proofErr w:type="gramEnd"/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полномочий по созданию и  обеспечению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20230024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5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20235000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20235118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574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бюджетам на осуществление </w:t>
            </w:r>
            <w:proofErr w:type="gramStart"/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первичного</w:t>
            </w:r>
            <w:proofErr w:type="gramEnd"/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51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020249999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4601,5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4601,5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5537A" w:rsidRPr="00C82C59" w:rsidTr="0076383A">
        <w:trPr>
          <w:gridAfter w:val="1"/>
          <w:wAfter w:w="250" w:type="dxa"/>
          <w:trHeight w:val="4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AE6EB6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20249999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4601,5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37A" w:rsidRPr="00C82C59" w:rsidRDefault="0055537A" w:rsidP="00555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</w:tbl>
    <w:p w:rsidR="007F06EA" w:rsidRPr="00C82C59" w:rsidRDefault="007F06EA" w:rsidP="0055537A">
      <w:pPr>
        <w:ind w:left="-993" w:right="-284"/>
        <w:rPr>
          <w:sz w:val="18"/>
          <w:szCs w:val="18"/>
        </w:rPr>
      </w:pPr>
    </w:p>
    <w:p w:rsidR="007F06EA" w:rsidRPr="00C82C59" w:rsidRDefault="007F06EA" w:rsidP="00C61AA8">
      <w:pPr>
        <w:ind w:left="-993"/>
        <w:rPr>
          <w:sz w:val="18"/>
          <w:szCs w:val="18"/>
        </w:rPr>
      </w:pPr>
    </w:p>
    <w:p w:rsidR="007F06EA" w:rsidRPr="00C82C59" w:rsidRDefault="007F06EA" w:rsidP="0076383A">
      <w:pPr>
        <w:ind w:left="-709" w:right="-427" w:hanging="284"/>
        <w:rPr>
          <w:sz w:val="18"/>
          <w:szCs w:val="18"/>
        </w:rPr>
      </w:pPr>
    </w:p>
    <w:p w:rsidR="007F06EA" w:rsidRPr="00C82C59" w:rsidRDefault="007F06EA" w:rsidP="0076383A">
      <w:pPr>
        <w:ind w:left="-426" w:right="-427" w:hanging="142"/>
        <w:rPr>
          <w:sz w:val="18"/>
          <w:szCs w:val="18"/>
        </w:rPr>
      </w:pPr>
    </w:p>
    <w:p w:rsidR="007F06EA" w:rsidRPr="00C82C59" w:rsidRDefault="007F06EA" w:rsidP="001206B0">
      <w:pPr>
        <w:ind w:left="-567"/>
        <w:rPr>
          <w:sz w:val="18"/>
          <w:szCs w:val="18"/>
        </w:rPr>
      </w:pPr>
    </w:p>
    <w:tbl>
      <w:tblPr>
        <w:tblW w:w="10910" w:type="dxa"/>
        <w:tblInd w:w="7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2"/>
        <w:gridCol w:w="459"/>
        <w:gridCol w:w="347"/>
        <w:gridCol w:w="362"/>
        <w:gridCol w:w="475"/>
        <w:gridCol w:w="375"/>
        <w:gridCol w:w="696"/>
        <w:gridCol w:w="496"/>
        <w:gridCol w:w="84"/>
        <w:gridCol w:w="567"/>
        <w:gridCol w:w="734"/>
        <w:gridCol w:w="117"/>
        <w:gridCol w:w="852"/>
        <w:gridCol w:w="101"/>
        <w:gridCol w:w="753"/>
        <w:gridCol w:w="330"/>
        <w:gridCol w:w="1223"/>
        <w:gridCol w:w="427"/>
      </w:tblGrid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3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Чайковского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23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F762B8" w:rsidP="00F76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 "___"__________20___ №___</w:t>
            </w:r>
          </w:p>
        </w:tc>
      </w:tr>
      <w:tr w:rsidR="0076383A" w:rsidRPr="00C82C59" w:rsidTr="00F762B8">
        <w:trPr>
          <w:gridAfter w:val="1"/>
          <w:wAfter w:w="427" w:type="dxa"/>
          <w:trHeight w:val="254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104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762B8" w:rsidRPr="00C82C59" w:rsidRDefault="0076383A" w:rsidP="0076383A">
            <w:pPr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F762B8"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Распределение расходов бюджета сельсовета по ведомственной структуре расходов</w:t>
            </w:r>
          </w:p>
          <w:p w:rsidR="0076383A" w:rsidRPr="00C82C59" w:rsidRDefault="00F762B8" w:rsidP="00F762B8">
            <w:pPr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76383A"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бюджета </w:t>
            </w: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383A"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сельсовета в 2020 году</w:t>
            </w:r>
          </w:p>
        </w:tc>
      </w:tr>
      <w:tr w:rsidR="0076383A" w:rsidRPr="00C82C59" w:rsidTr="00F762B8">
        <w:trPr>
          <w:gridAfter w:val="1"/>
          <w:wAfter w:w="427" w:type="dxa"/>
          <w:trHeight w:val="305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тыс.</w:t>
            </w:r>
            <w:r w:rsidR="001328EF"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4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ведомства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 подраздел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 на 2020 год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Исполнено в 2020 году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76383A" w:rsidRPr="00C82C59" w:rsidRDefault="0076383A" w:rsidP="007638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6383A" w:rsidRPr="00C82C59" w:rsidRDefault="0076383A" w:rsidP="0076383A">
            <w:pPr>
              <w:tabs>
                <w:tab w:val="left" w:pos="1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2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 w:rsidP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Администрация Чайковского сельсовета Боготольского района Красноярского края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9173,5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9079,9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3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4044,3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4035,1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0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1056,0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1056,0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5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1056,0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1056,0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6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3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8710000110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4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8710000110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0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8710000110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0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12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на частичное финансирование (возмещение) расходов на повышение с 1 июня 2020года оплаты труда отдельным категориям работников бюджетной сферы Красноярского края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40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0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97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650,4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650,4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46"/>
        </w:trPr>
        <w:tc>
          <w:tcPr>
            <w:tcW w:w="29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4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4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06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4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4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17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на частичное финансирование (возмещение) расходов на повышение с 1 июня 2020года оплаты труда отдельным категориям работников бюджетной сферы Красноярского края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45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8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10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1763,2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1754,3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4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  <w:r w:rsidR="001328EF"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"Обеспечение жизнедеятельности территории Чайковского сельсовета "</w:t>
            </w:r>
          </w:p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1763,2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1754,3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9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«Руководство и управление программой"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1663,6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1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1364,7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09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8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0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5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45"/>
        </w:trPr>
        <w:tc>
          <w:tcPr>
            <w:tcW w:w="29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3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876"/>
        </w:trPr>
        <w:tc>
          <w:tcPr>
            <w:tcW w:w="29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размерат</w:t>
            </w:r>
            <w:proofErr w:type="spell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минимальной заработной платы, 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установленного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Красноярском крае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0100010210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099"/>
        </w:trPr>
        <w:tc>
          <w:tcPr>
            <w:tcW w:w="29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0100010210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0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0100010210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07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37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45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5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25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Субсидии на частичное финансирование (возмещение) расходов на повышение с 1 октября 2020 года 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размеров оплаты труда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отдельным категориям работников бюджетной сферы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40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0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14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на частичное финансирование (возмещение) расходов на повышение с 1 июня 2020года оплаты труда отдельным категориям работников бюджетной сферы Красноярского края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36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9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7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3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4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81"/>
        </w:trPr>
        <w:tc>
          <w:tcPr>
            <w:tcW w:w="2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выборов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3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355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2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168,5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1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  <w:r w:rsidR="001328EF"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"Обеспечение жизнедеятельности территории Чайковского сельсовета " </w:t>
            </w:r>
          </w:p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6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«Обеспечение ведения бюджетного учета»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9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06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6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4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8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Субвенции на выполнение 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полномочий по созданию и обеспечению деятельности административных комиссий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9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3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3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14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на частичное финансирование (возмещение) расходов на повышение с 1 июня 2020года оплаты труда отдельным категориям работников бюджетной сферы Красноярского края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30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3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3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9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9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  <w:r w:rsidR="001328EF"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"Обеспечение жизнедеятельности территории Чайковского сельсовета " </w:t>
            </w:r>
          </w:p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7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6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первичного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15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1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9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468,4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83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435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Муниципальная программа «По профилактике терроризма и экстремизма, а также минимизации и (или) ликвидации последствий проявлений терроризма и экстремизма на территории  Чайковского сельсовета на 2020- 2022 годы»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78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"Приобретение расходных материалов (фотобумаги, рулонной бумаги, альбомной бумаги, пленки для ламинирования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8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0300082370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8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0300082370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3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противопожарной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466,4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98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9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17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0200010000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5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0200010210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363"/>
        </w:trPr>
        <w:tc>
          <w:tcPr>
            <w:tcW w:w="29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«Приобретение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 и др.)»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7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обеспечение первичных мер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0200074120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4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0200074120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7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0200074120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6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пожарной безопасности на территории поселения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07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6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5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9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385"/>
        </w:trPr>
        <w:tc>
          <w:tcPr>
            <w:tcW w:w="29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«Приобретение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 и др.)»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8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Софинансирование иных межбюджетных трансфертов на обеспечение первичных мер безопасности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0200094120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9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0200094120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9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0200094120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9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9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21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на частичное финансирование (возмещение) расходов на повышение с 1 июня 2020года оплаты труда отдельным категориям работников бюджетной сферы Красноярского края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40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9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3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462,1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462,1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2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  <w:r w:rsidR="001328EF"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"Обеспечение жизнедеятельности территории Чайковского сельсовета " </w:t>
            </w:r>
          </w:p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33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1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1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95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28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95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95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2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4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8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4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375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Софинансирование иных межбюджетных трансфертов на содержание автомобильных дорог общего пользования местного значения городских </w:t>
            </w:r>
            <w:proofErr w:type="spell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округов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,г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ородских</w:t>
            </w:r>
            <w:proofErr w:type="spell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сельских поселений за счет средств дорожного фонда Красноярского края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9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9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948,9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946,9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2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2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3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5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0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800,8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8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  <w:r w:rsidR="001328EF"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"Обеспечение жизнедеятельности территории Чайковского сельсовета " </w:t>
            </w:r>
          </w:p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1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"За содействие развитию налогового потенциала"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4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0100077450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8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0100077450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8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0100077450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96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0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0100087220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8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Закупка товаров, работ и услуг для обеспечения  государственных </w:t>
            </w: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0100087220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4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0100087220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2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130,5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7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68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14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4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6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93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8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5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55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0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Муниципальная программа</w:t>
            </w:r>
            <w:r w:rsidR="001328EF"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"Обеспечение жизнедеятельности территории Чайковского сельсовета " </w:t>
            </w:r>
          </w:p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93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92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0100084610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8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0100084610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7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0603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0100084610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1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50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  <w:r w:rsidR="001328EF"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"Обеспечение жизнедеятельности территории Чайковского сельсовета " </w:t>
            </w:r>
          </w:p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5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905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45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5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5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5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вопросы в области здравоохранение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9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"Обеспечение жизнедеятельности территории Чайковского сельсовета"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4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"Организация и проведение акарицидных обработок мест массового отдыха"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82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организацию и проведение акарицидных обработок мест массового отдыха населения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0100075550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5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0100075550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82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0100075550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88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Софинансирование иных межбюджетных трансфертов на организацию и проведение акарицидных обработок мест массового отдыха населения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0100095550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6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0100095550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763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0100095550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5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25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9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Доплаты к пенсиям, 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9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5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32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2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691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  <w:r w:rsidR="001328EF"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"Обеспечение жизнедеятельности территории Чайковского сельсовета " </w:t>
            </w:r>
          </w:p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36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1099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 местного значения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367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trHeight w:val="264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6383A" w:rsidRPr="00C82C59" w:rsidTr="00F762B8">
        <w:trPr>
          <w:gridAfter w:val="1"/>
          <w:wAfter w:w="427" w:type="dxa"/>
          <w:trHeight w:val="456"/>
        </w:trPr>
        <w:tc>
          <w:tcPr>
            <w:tcW w:w="2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9173,5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9079,9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83A" w:rsidRPr="00C82C59" w:rsidRDefault="007638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F06EA" w:rsidRPr="00C82C59" w:rsidRDefault="00581B4F" w:rsidP="0076383A">
      <w:pPr>
        <w:ind w:left="-567"/>
        <w:rPr>
          <w:sz w:val="18"/>
          <w:szCs w:val="18"/>
        </w:rPr>
      </w:pPr>
      <w:r w:rsidRPr="00C82C59">
        <w:rPr>
          <w:sz w:val="18"/>
          <w:szCs w:val="18"/>
        </w:rPr>
        <w:t xml:space="preserve">                              </w:t>
      </w:r>
    </w:p>
    <w:p w:rsidR="00581B4F" w:rsidRPr="00C82C59" w:rsidRDefault="00581B4F" w:rsidP="0076383A">
      <w:pPr>
        <w:ind w:left="-567"/>
        <w:rPr>
          <w:sz w:val="18"/>
          <w:szCs w:val="18"/>
        </w:rPr>
      </w:pPr>
    </w:p>
    <w:p w:rsidR="00581B4F" w:rsidRDefault="00581B4F" w:rsidP="0076383A">
      <w:pPr>
        <w:ind w:left="-567"/>
        <w:rPr>
          <w:sz w:val="18"/>
          <w:szCs w:val="18"/>
        </w:rPr>
      </w:pPr>
    </w:p>
    <w:p w:rsidR="00C82C59" w:rsidRDefault="00C82C59" w:rsidP="0076383A">
      <w:pPr>
        <w:ind w:left="-567"/>
        <w:rPr>
          <w:sz w:val="18"/>
          <w:szCs w:val="18"/>
        </w:rPr>
      </w:pPr>
    </w:p>
    <w:p w:rsidR="00C82C59" w:rsidRPr="00C82C59" w:rsidRDefault="00C82C59" w:rsidP="0076383A">
      <w:pPr>
        <w:ind w:left="-567"/>
        <w:rPr>
          <w:sz w:val="18"/>
          <w:szCs w:val="18"/>
        </w:rPr>
      </w:pPr>
    </w:p>
    <w:p w:rsidR="00581B4F" w:rsidRPr="00C82C59" w:rsidRDefault="00581B4F" w:rsidP="00581B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82C59">
        <w:rPr>
          <w:sz w:val="18"/>
          <w:szCs w:val="18"/>
        </w:rPr>
        <w:lastRenderedPageBreak/>
        <w:t xml:space="preserve">                               </w:t>
      </w:r>
      <w:r w:rsidRPr="00C82C59">
        <w:rPr>
          <w:rFonts w:ascii="Arial" w:hAnsi="Arial" w:cs="Arial"/>
          <w:sz w:val="18"/>
          <w:szCs w:val="18"/>
        </w:rPr>
        <w:t>ОТЧЕТ ОБ ИСПОЛНЕНИИ МУНИЦИПАЛЬНЫХ ПРОГРАММ ЗА 2020 год</w:t>
      </w:r>
    </w:p>
    <w:p w:rsidR="00581B4F" w:rsidRPr="00C82C59" w:rsidRDefault="00581B4F" w:rsidP="00581B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82C59">
        <w:rPr>
          <w:rFonts w:ascii="Arial" w:hAnsi="Arial" w:cs="Arial"/>
          <w:sz w:val="18"/>
          <w:szCs w:val="18"/>
        </w:rPr>
        <w:t>ЧАЙКОВСКОГО СЕЛЬСОВЕТА БОГОТОЛЬСКОГО РАЙОНА</w:t>
      </w:r>
    </w:p>
    <w:p w:rsidR="00581B4F" w:rsidRPr="00C82C59" w:rsidRDefault="00581B4F" w:rsidP="00581B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81B4F" w:rsidRPr="00C82C59" w:rsidRDefault="00581B4F" w:rsidP="00581B4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81B4F" w:rsidRPr="00C82C59" w:rsidTr="00581B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Назначено на 2020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С учетом корректировки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Исполнено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% исполнения</w:t>
            </w:r>
          </w:p>
        </w:tc>
      </w:tr>
      <w:tr w:rsidR="00581B4F" w:rsidRPr="00C82C59" w:rsidTr="00581B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Муниципальная программа "Обеспечение жизнедеятельности на территории Чайковского сельсовета"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6 165,9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6 453,3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6 442,2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</w:tr>
      <w:tr w:rsidR="00581B4F" w:rsidRPr="00C82C59" w:rsidTr="00581B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Муниципальная программа "Обеспечение пожарной безопасности и защита населения и территории сельсовета от чрезвычайных ситуаций природного и техногенного характера"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505,9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454,9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372,6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81,9</w:t>
            </w:r>
          </w:p>
        </w:tc>
      </w:tr>
      <w:tr w:rsidR="00581B4F" w:rsidRPr="00C82C59" w:rsidTr="00581B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"По профилактике терроризма и экстремизма на территории Чайковского сельсовета"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581B4F" w:rsidRPr="00C82C59" w:rsidTr="00581B4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6673,8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6910,2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6 816,8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B4F" w:rsidRPr="00C82C59" w:rsidRDefault="00581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C59">
              <w:rPr>
                <w:rFonts w:ascii="Arial" w:hAnsi="Arial" w:cs="Arial"/>
                <w:sz w:val="18"/>
                <w:szCs w:val="18"/>
              </w:rPr>
              <w:t>98,7</w:t>
            </w:r>
          </w:p>
        </w:tc>
      </w:tr>
    </w:tbl>
    <w:p w:rsidR="007F06EA" w:rsidRPr="00C82C59" w:rsidRDefault="007F06EA" w:rsidP="00C82C59">
      <w:pPr>
        <w:tabs>
          <w:tab w:val="left" w:pos="6032"/>
        </w:tabs>
        <w:rPr>
          <w:sz w:val="18"/>
          <w:szCs w:val="18"/>
        </w:rPr>
      </w:pPr>
    </w:p>
    <w:p w:rsidR="00715D21" w:rsidRPr="00C82C59" w:rsidRDefault="00715D21" w:rsidP="00105A0A">
      <w:pPr>
        <w:spacing w:after="0"/>
        <w:ind w:left="-993"/>
        <w:rPr>
          <w:sz w:val="18"/>
          <w:szCs w:val="18"/>
        </w:rPr>
      </w:pPr>
      <w:r w:rsidRPr="00C82C59">
        <w:rPr>
          <w:sz w:val="18"/>
          <w:szCs w:val="18"/>
        </w:rPr>
        <w:t xml:space="preserve">         </w:t>
      </w:r>
      <w:r w:rsidR="00105A0A" w:rsidRPr="00C82C5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C82C59">
        <w:rPr>
          <w:sz w:val="18"/>
          <w:szCs w:val="18"/>
        </w:rPr>
        <w:t xml:space="preserve">     </w:t>
      </w:r>
      <w:r w:rsidR="00105A0A" w:rsidRPr="00C82C59">
        <w:rPr>
          <w:sz w:val="18"/>
          <w:szCs w:val="18"/>
        </w:rPr>
        <w:t>Приложение №</w:t>
      </w:r>
    </w:p>
    <w:p w:rsidR="00105A0A" w:rsidRPr="00C82C59" w:rsidRDefault="00105A0A" w:rsidP="00105A0A">
      <w:pPr>
        <w:spacing w:after="0"/>
        <w:ind w:left="-993"/>
        <w:rPr>
          <w:sz w:val="18"/>
          <w:szCs w:val="18"/>
        </w:rPr>
      </w:pPr>
      <w:r w:rsidRPr="00C82C59"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C82C59">
        <w:rPr>
          <w:sz w:val="18"/>
          <w:szCs w:val="18"/>
        </w:rPr>
        <w:t xml:space="preserve">                          </w:t>
      </w:r>
      <w:r w:rsidRPr="00C82C59">
        <w:rPr>
          <w:sz w:val="18"/>
          <w:szCs w:val="18"/>
        </w:rPr>
        <w:t xml:space="preserve">   к решению Чайковского</w:t>
      </w:r>
    </w:p>
    <w:p w:rsidR="00105A0A" w:rsidRPr="00C82C59" w:rsidRDefault="00105A0A" w:rsidP="00105A0A">
      <w:pPr>
        <w:spacing w:after="0"/>
        <w:ind w:left="-993"/>
        <w:rPr>
          <w:sz w:val="18"/>
          <w:szCs w:val="18"/>
        </w:rPr>
      </w:pPr>
      <w:r w:rsidRPr="00C82C5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сельского Совета депутатов</w:t>
      </w:r>
    </w:p>
    <w:p w:rsidR="00105A0A" w:rsidRPr="00C82C59" w:rsidRDefault="00105A0A" w:rsidP="00105A0A">
      <w:pPr>
        <w:spacing w:after="0"/>
        <w:ind w:left="-993"/>
        <w:rPr>
          <w:sz w:val="18"/>
          <w:szCs w:val="18"/>
        </w:rPr>
      </w:pPr>
      <w:r w:rsidRPr="00C82C5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от __           2021  № _____</w:t>
      </w:r>
    </w:p>
    <w:p w:rsidR="00105A0A" w:rsidRPr="00C82C59" w:rsidRDefault="00105A0A" w:rsidP="00105A0A">
      <w:pPr>
        <w:spacing w:after="0"/>
        <w:ind w:left="-993"/>
        <w:rPr>
          <w:sz w:val="18"/>
          <w:szCs w:val="18"/>
        </w:rPr>
      </w:pPr>
    </w:p>
    <w:p w:rsidR="00105A0A" w:rsidRPr="00C82C59" w:rsidRDefault="00105A0A" w:rsidP="00105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82C5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Распределение расходов бюджета сельсовета по разделам бюджетной классификации расходов бюджетов Российской Федерации на 2020 год</w:t>
      </w:r>
    </w:p>
    <w:p w:rsidR="00105A0A" w:rsidRPr="00C82C59" w:rsidRDefault="00105A0A" w:rsidP="00105A0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82C5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C82C5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(тыс. рублей)</w:t>
      </w:r>
    </w:p>
    <w:p w:rsidR="00105A0A" w:rsidRPr="00C82C59" w:rsidRDefault="00105A0A" w:rsidP="00105A0A">
      <w:pPr>
        <w:spacing w:after="0"/>
        <w:ind w:left="-993"/>
        <w:rPr>
          <w:sz w:val="18"/>
          <w:szCs w:val="1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1276"/>
        <w:gridCol w:w="1559"/>
        <w:gridCol w:w="1418"/>
        <w:gridCol w:w="1276"/>
      </w:tblGrid>
      <w:tr w:rsidR="00715D21" w:rsidRPr="00C82C59" w:rsidTr="00105A0A">
        <w:trPr>
          <w:trHeight w:val="9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Раздел-подраздел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Ассигнования 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Кассовое исполнение за 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15D21" w:rsidRPr="00C82C59" w:rsidTr="00105A0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4 044,3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4 035,1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99,8  </w:t>
            </w:r>
          </w:p>
        </w:tc>
      </w:tr>
      <w:tr w:rsidR="00715D21" w:rsidRPr="00C82C59" w:rsidTr="00105A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1 056,0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650,4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650,4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1 763,2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1 754,3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99,5  </w:t>
            </w:r>
          </w:p>
        </w:tc>
      </w:tr>
      <w:tr w:rsidR="00715D21" w:rsidRPr="00C82C59" w:rsidTr="00105A0A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405,9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405,9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168,7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168,5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99,9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468,4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82,4  </w:t>
            </w:r>
          </w:p>
        </w:tc>
      </w:tr>
      <w:tr w:rsidR="00715D21" w:rsidRPr="00C82C59" w:rsidTr="00105A0A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466,4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82,3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462,1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462,1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462,1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462,1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948,9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946,9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99,8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99,6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802,4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99,8  </w:t>
            </w:r>
          </w:p>
        </w:tc>
      </w:tr>
      <w:tr w:rsidR="00715D21" w:rsidRPr="00C82C59" w:rsidTr="00105A0A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99,7  </w:t>
            </w:r>
          </w:p>
        </w:tc>
      </w:tr>
      <w:tr w:rsidR="00715D21" w:rsidRPr="00C82C59" w:rsidTr="00105A0A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Культура, кинематография, средства </w:t>
            </w:r>
            <w:proofErr w:type="gramStart"/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массовой</w:t>
            </w:r>
            <w:proofErr w:type="gramEnd"/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3 079,2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3 079,2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3 079,2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3 079,2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10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</w:t>
            </w:r>
            <w:r w:rsidR="00105A0A"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росы в области зд</w:t>
            </w: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105A0A"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100,0  </w:t>
            </w:r>
          </w:p>
        </w:tc>
      </w:tr>
      <w:tr w:rsidR="00715D21" w:rsidRPr="00C82C59" w:rsidTr="00105A0A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9 173,5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9 079,9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D21" w:rsidRPr="00C82C59" w:rsidRDefault="00715D21" w:rsidP="00715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2C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99,0  </w:t>
            </w:r>
          </w:p>
        </w:tc>
      </w:tr>
    </w:tbl>
    <w:p w:rsidR="00F43FE1" w:rsidRPr="00C82C59" w:rsidRDefault="00F43FE1" w:rsidP="00C82C59">
      <w:pPr>
        <w:spacing w:after="0"/>
        <w:rPr>
          <w:b/>
          <w:sz w:val="18"/>
          <w:szCs w:val="18"/>
        </w:rPr>
      </w:pPr>
    </w:p>
    <w:p w:rsidR="00F43FE1" w:rsidRPr="00C82C59" w:rsidRDefault="00F43FE1" w:rsidP="00C82C59">
      <w:pPr>
        <w:spacing w:after="0"/>
        <w:jc w:val="center"/>
        <w:rPr>
          <w:b/>
          <w:sz w:val="18"/>
          <w:szCs w:val="18"/>
        </w:rPr>
      </w:pPr>
      <w:r w:rsidRPr="00C82C59">
        <w:rPr>
          <w:b/>
          <w:sz w:val="18"/>
          <w:szCs w:val="18"/>
        </w:rPr>
        <w:t>Отчет об использовании бюджетных ассигнований резервного фонда</w:t>
      </w:r>
    </w:p>
    <w:p w:rsidR="00F43FE1" w:rsidRPr="00C82C59" w:rsidRDefault="00F43FE1" w:rsidP="00C82C59">
      <w:pPr>
        <w:spacing w:after="0"/>
        <w:jc w:val="center"/>
        <w:rPr>
          <w:b/>
          <w:sz w:val="18"/>
          <w:szCs w:val="18"/>
        </w:rPr>
      </w:pPr>
      <w:r w:rsidRPr="00C82C59">
        <w:rPr>
          <w:b/>
          <w:sz w:val="18"/>
          <w:szCs w:val="18"/>
        </w:rPr>
        <w:t>Администрации Чайковского сельсовета</w:t>
      </w:r>
    </w:p>
    <w:p w:rsidR="00F43FE1" w:rsidRPr="00C82C59" w:rsidRDefault="00C82C59" w:rsidP="00C82C5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2020 год</w:t>
      </w:r>
    </w:p>
    <w:tbl>
      <w:tblPr>
        <w:tblW w:w="10647" w:type="dxa"/>
        <w:tblInd w:w="93" w:type="dxa"/>
        <w:tblLayout w:type="fixed"/>
        <w:tblLook w:val="0420" w:firstRow="1" w:lastRow="0" w:firstColumn="0" w:lastColumn="0" w:noHBand="0" w:noVBand="1"/>
      </w:tblPr>
      <w:tblGrid>
        <w:gridCol w:w="581"/>
        <w:gridCol w:w="3262"/>
        <w:gridCol w:w="990"/>
        <w:gridCol w:w="711"/>
        <w:gridCol w:w="1417"/>
        <w:gridCol w:w="709"/>
        <w:gridCol w:w="709"/>
        <w:gridCol w:w="708"/>
        <w:gridCol w:w="851"/>
        <w:gridCol w:w="709"/>
      </w:tblGrid>
      <w:tr w:rsidR="00F43FE1" w:rsidRPr="00C82C59" w:rsidTr="00F43FE1">
        <w:trPr>
          <w:trHeight w:val="9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№ строки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Код ведомства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proofErr w:type="gramStart"/>
            <w:r w:rsidRPr="00C82C59">
              <w:rPr>
                <w:sz w:val="18"/>
                <w:szCs w:val="18"/>
              </w:rPr>
              <w:t>Раздел подраздел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Ассигнования 2020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 xml:space="preserve">Ассигнования с учетом изменений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Исполнено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%</w:t>
            </w:r>
          </w:p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исполнения</w:t>
            </w:r>
          </w:p>
        </w:tc>
      </w:tr>
      <w:tr w:rsidR="00F43FE1" w:rsidRPr="00C82C59" w:rsidTr="00F43FE1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43FE1" w:rsidRPr="00C82C59" w:rsidTr="00F43FE1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3FE1" w:rsidRPr="00C82C59" w:rsidRDefault="00F43FE1">
            <w:pPr>
              <w:jc w:val="right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 xml:space="preserve">Администрация  Чайковского сельсовета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82C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82C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b/>
                <w:sz w:val="18"/>
                <w:szCs w:val="18"/>
              </w:rPr>
            </w:pPr>
            <w:r w:rsidRPr="00C82C59">
              <w:rPr>
                <w:b/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43FE1" w:rsidRPr="00C82C59" w:rsidTr="00F43FE1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3FE1" w:rsidRPr="00C82C59" w:rsidRDefault="00F43FE1">
            <w:pPr>
              <w:jc w:val="right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82C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82C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b/>
                <w:sz w:val="18"/>
                <w:szCs w:val="18"/>
              </w:rPr>
            </w:pPr>
            <w:r w:rsidRPr="00C82C59">
              <w:rPr>
                <w:b/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43FE1" w:rsidRPr="00C82C59" w:rsidTr="00F43FE1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3FE1" w:rsidRPr="00C82C59" w:rsidRDefault="00F43FE1">
            <w:pPr>
              <w:jc w:val="right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82C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b/>
                <w:sz w:val="18"/>
                <w:szCs w:val="18"/>
              </w:rPr>
            </w:pPr>
            <w:r w:rsidRPr="00C82C59">
              <w:rPr>
                <w:b/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b/>
                <w:bCs/>
                <w:sz w:val="18"/>
                <w:szCs w:val="18"/>
              </w:rPr>
            </w:pPr>
            <w:r w:rsidRPr="00C82C5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F43FE1" w:rsidRPr="00C82C59" w:rsidTr="00F43FE1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3FE1" w:rsidRPr="00C82C59" w:rsidRDefault="00F43FE1">
            <w:pPr>
              <w:jc w:val="right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114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82C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</w:tr>
      <w:tr w:rsidR="00F43FE1" w:rsidRPr="00C82C59" w:rsidTr="004A2AFF">
        <w:trPr>
          <w:trHeight w:val="170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3FE1" w:rsidRPr="00C82C59" w:rsidRDefault="00F43FE1">
            <w:pPr>
              <w:jc w:val="right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114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82C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</w:tr>
      <w:tr w:rsidR="00F43FE1" w:rsidRPr="00C82C59" w:rsidTr="00F43FE1">
        <w:trPr>
          <w:trHeight w:val="10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3FE1" w:rsidRPr="00C82C59" w:rsidRDefault="00F43FE1">
            <w:pPr>
              <w:jc w:val="right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Резервные фонды исполнительных органов государственной власти местных администраций  в рамках не программных  расходов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114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82C5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3FE1" w:rsidRPr="00C82C59" w:rsidRDefault="00F43FE1">
            <w:pPr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</w:tr>
      <w:tr w:rsidR="00F43FE1" w:rsidRPr="00C82C59" w:rsidTr="00F43FE1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3FE1" w:rsidRPr="00C82C59" w:rsidRDefault="00F43FE1">
            <w:pPr>
              <w:jc w:val="right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3FE1" w:rsidRPr="00C82C59" w:rsidRDefault="00F43FE1">
            <w:pPr>
              <w:rPr>
                <w:color w:val="000000"/>
                <w:sz w:val="18"/>
                <w:szCs w:val="18"/>
              </w:rPr>
            </w:pPr>
            <w:r w:rsidRPr="00C82C5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114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</w:tr>
      <w:tr w:rsidR="00F43FE1" w:rsidRPr="00C82C59" w:rsidTr="00F43FE1">
        <w:trPr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3FE1" w:rsidRPr="00C82C59" w:rsidRDefault="00F43FE1">
            <w:pPr>
              <w:jc w:val="right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43FE1" w:rsidRPr="00C82C59" w:rsidRDefault="00F43FE1">
            <w:pPr>
              <w:rPr>
                <w:color w:val="000000"/>
                <w:sz w:val="18"/>
                <w:szCs w:val="18"/>
              </w:rPr>
            </w:pPr>
            <w:r w:rsidRPr="00C82C59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114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3FE1" w:rsidRPr="00C82C59" w:rsidRDefault="00F43FE1">
            <w:pPr>
              <w:jc w:val="center"/>
              <w:rPr>
                <w:sz w:val="18"/>
                <w:szCs w:val="18"/>
              </w:rPr>
            </w:pPr>
            <w:r w:rsidRPr="00C82C59">
              <w:rPr>
                <w:sz w:val="18"/>
                <w:szCs w:val="18"/>
              </w:rPr>
              <w:t>0,00</w:t>
            </w:r>
          </w:p>
        </w:tc>
      </w:tr>
    </w:tbl>
    <w:p w:rsidR="00F43FE1" w:rsidRPr="00C82C59" w:rsidRDefault="00F43FE1" w:rsidP="00F43FE1">
      <w:pPr>
        <w:ind w:right="-851"/>
        <w:rPr>
          <w:sz w:val="18"/>
          <w:szCs w:val="18"/>
        </w:rPr>
      </w:pPr>
    </w:p>
    <w:p w:rsidR="00F43FE1" w:rsidRPr="00C82C59" w:rsidRDefault="00F43FE1" w:rsidP="00F43FE1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"/>
        <w:gridCol w:w="3578"/>
        <w:gridCol w:w="959"/>
        <w:gridCol w:w="239"/>
        <w:gridCol w:w="97"/>
        <w:gridCol w:w="470"/>
        <w:gridCol w:w="253"/>
        <w:gridCol w:w="314"/>
        <w:gridCol w:w="537"/>
        <w:gridCol w:w="314"/>
        <w:gridCol w:w="590"/>
        <w:gridCol w:w="260"/>
        <w:gridCol w:w="656"/>
      </w:tblGrid>
      <w:tr w:rsidR="004A2AFF" w:rsidRPr="00C82C59" w:rsidTr="004A2AFF">
        <w:trPr>
          <w:trHeight w:val="16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Приложение №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к решению Чайковского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2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сельского Совета депутатов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 w:rsidP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 w:rsidP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 "__" ___________ 20___ № 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2AFF" w:rsidRPr="00C82C59" w:rsidTr="004A2AFF">
        <w:trPr>
          <w:trHeight w:val="742"/>
        </w:trPr>
        <w:tc>
          <w:tcPr>
            <w:tcW w:w="86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Исполнение расходов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в 2020 году</w:t>
            </w:r>
          </w:p>
        </w:tc>
      </w:tr>
      <w:tr w:rsidR="004A2AFF" w:rsidRPr="00C82C59" w:rsidTr="004A2AFF">
        <w:trPr>
          <w:trHeight w:val="672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 на          2020 год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Исполнено в  2020 году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исполнения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CC"/>
                <w:sz w:val="18"/>
                <w:szCs w:val="18"/>
              </w:rPr>
            </w:pPr>
            <w:r w:rsidRPr="00C82C59">
              <w:rPr>
                <w:rFonts w:ascii="Arial" w:hAnsi="Arial" w:cs="Arial"/>
                <w:color w:val="FFFFCC"/>
                <w:sz w:val="18"/>
                <w:szCs w:val="18"/>
              </w:rPr>
              <w:t>6,0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CC"/>
                <w:sz w:val="18"/>
                <w:szCs w:val="18"/>
              </w:rPr>
            </w:pPr>
            <w:r w:rsidRPr="00C82C59">
              <w:rPr>
                <w:rFonts w:ascii="Arial" w:hAnsi="Arial" w:cs="Arial"/>
                <w:color w:val="FFFFCC"/>
                <w:sz w:val="18"/>
                <w:szCs w:val="18"/>
              </w:rPr>
              <w:t>7</w:t>
            </w:r>
          </w:p>
        </w:tc>
      </w:tr>
      <w:tr w:rsidR="004A2AFF" w:rsidRPr="00C82C59" w:rsidTr="004A2AFF">
        <w:trPr>
          <w:trHeight w:val="583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6453,3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6442,2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4A2AFF" w:rsidRPr="00C82C59" w:rsidTr="004A2AFF">
        <w:trPr>
          <w:trHeight w:val="27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1364,7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1355,9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4A2AFF" w:rsidRPr="00C82C59" w:rsidTr="004A2AFF">
        <w:trPr>
          <w:trHeight w:val="45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1364,7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1355,9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4A2AFF" w:rsidRPr="00C82C59" w:rsidTr="004A2AFF">
        <w:trPr>
          <w:trHeight w:val="859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17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77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</w:tr>
      <w:tr w:rsidR="004A2AFF" w:rsidRPr="00C82C59" w:rsidTr="004A2AFF">
        <w:trPr>
          <w:trHeight w:val="691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</w:tr>
      <w:tr w:rsidR="004A2AFF" w:rsidRPr="00C82C59" w:rsidTr="004A2AFF">
        <w:trPr>
          <w:trHeight w:val="23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3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3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7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5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93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20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18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18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5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94,9</w:t>
            </w:r>
          </w:p>
        </w:tc>
      </w:tr>
      <w:tr w:rsidR="004A2AFF" w:rsidRPr="00C82C59" w:rsidTr="004A2AFF">
        <w:trPr>
          <w:trHeight w:val="35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94,9</w:t>
            </w:r>
          </w:p>
        </w:tc>
      </w:tr>
      <w:tr w:rsidR="004A2AFF" w:rsidRPr="00C82C59" w:rsidTr="004A2AFF">
        <w:trPr>
          <w:trHeight w:val="919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94,9</w:t>
            </w:r>
          </w:p>
        </w:tc>
      </w:tr>
      <w:tr w:rsidR="004A2AFF" w:rsidRPr="00C82C59" w:rsidTr="004A2AFF">
        <w:trPr>
          <w:trHeight w:val="22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94,9</w:t>
            </w:r>
          </w:p>
        </w:tc>
      </w:tr>
      <w:tr w:rsidR="004A2AFF" w:rsidRPr="00C82C59" w:rsidTr="004A2AFF">
        <w:trPr>
          <w:trHeight w:val="17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94,9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0100000590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94,9</w:t>
            </w:r>
          </w:p>
        </w:tc>
      </w:tr>
      <w:tr w:rsidR="004A2AFF" w:rsidRPr="00C82C59" w:rsidTr="004A2AFF">
        <w:trPr>
          <w:trHeight w:val="20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85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0100010210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89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0100010210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6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0100010210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0100010210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01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0100010210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2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первичного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85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7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4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85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4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6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8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0100075140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5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0100075140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0100075140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5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0100075140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0100075140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9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Мероприятие "Организация и проведение </w:t>
            </w:r>
            <w:proofErr w:type="spell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обработок мест массового отдыха"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проведение </w:t>
            </w:r>
            <w:proofErr w:type="spell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обработок мест массового отдыха населения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9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0100075550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4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"За содействие развитию налогового потенциала"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5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0100077450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0100077450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9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0100077450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1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0100077450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1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0100077450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8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«Передача полномочий»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3362,1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3362,1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01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proofErr w:type="spell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трасферты</w:t>
            </w:r>
            <w:proofErr w:type="spell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3362,1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3362,1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0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8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42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8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8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7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7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2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49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7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,К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ИНЕМАТОГРАФИЯ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49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3079,2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5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0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583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583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0100084610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3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0100084610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0100084610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7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0100084610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0100084610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4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542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4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4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7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7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56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790,1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0100087220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790,1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4A2AFF" w:rsidRPr="00C82C59" w:rsidTr="004A2AFF">
        <w:trPr>
          <w:trHeight w:val="41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0100087220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790,1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4A2AFF" w:rsidRPr="00C82C59" w:rsidTr="004A2AFF">
        <w:trPr>
          <w:trHeight w:val="18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0100087220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790,1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4A2AFF" w:rsidRPr="00C82C59" w:rsidTr="004A2AFF">
        <w:trPr>
          <w:trHeight w:val="15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0100087220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791,8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790,1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</w:tr>
      <w:tr w:rsidR="004A2AFF" w:rsidRPr="00C82C59" w:rsidTr="004A2AFF">
        <w:trPr>
          <w:trHeight w:val="869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Софинансирование иных межбюджетных трансфертов на содержание автомобильных дорог общего пользования местного значения городских </w:t>
            </w:r>
            <w:proofErr w:type="spell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округов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,г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ородских</w:t>
            </w:r>
            <w:proofErr w:type="spell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сельских поселений за счет средств дорожного фонда Красноярского края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1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8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5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Мероприятие "Проведение </w:t>
            </w:r>
            <w:proofErr w:type="spell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обработок мест массового отдыха"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50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Софинансирование расходов на проведение </w:t>
            </w:r>
            <w:proofErr w:type="spell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аккарицидных</w:t>
            </w:r>
            <w:proofErr w:type="spell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обработок мест массового отдыха населения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6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6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7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7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0100095550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7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Муниципальная программа "Обеспечение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454,9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372,6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81,9</w:t>
            </w:r>
          </w:p>
        </w:tc>
      </w:tr>
      <w:tr w:rsidR="004A2AFF" w:rsidRPr="00C82C59" w:rsidTr="004A2AFF">
        <w:trPr>
          <w:trHeight w:val="41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</w:tr>
      <w:tr w:rsidR="004A2AFF" w:rsidRPr="00C82C59" w:rsidTr="004A2AFF">
        <w:trPr>
          <w:trHeight w:val="742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0200010210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</w:tr>
      <w:tr w:rsidR="004A2AFF" w:rsidRPr="00C82C59" w:rsidTr="004A2AFF">
        <w:trPr>
          <w:trHeight w:val="89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0200010210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0200010210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</w:tr>
      <w:tr w:rsidR="004A2AFF" w:rsidRPr="00C82C59" w:rsidTr="004A2AFF">
        <w:trPr>
          <w:trHeight w:val="30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0200010210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</w:tr>
      <w:tr w:rsidR="004A2AFF" w:rsidRPr="00C82C59" w:rsidTr="004A2AFF">
        <w:trPr>
          <w:trHeight w:val="722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«Приобретение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 и др.)»</w:t>
            </w:r>
            <w:proofErr w:type="gramEnd"/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обеспечение первичных мер пожарной безопасности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0200074120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ПРАВОХРАНИТЕЛЬНАЯ ДЕЯТЕЛЬНОСТЬ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0200074120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противопожарной безопасности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0200074120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0200074120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0200074120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Софинансирование на обеспечение первичных мер пожарной безопасности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0200094120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0200094120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0200094120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ПРАВОХРАНИТЕЛЬНАЯ ДЕЯТЕЛЬНОСТЬ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0200094120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противопожарной безопасности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0200094120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73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</w:tr>
      <w:tr w:rsidR="004A2AFF" w:rsidRPr="00C82C59" w:rsidTr="004A2AFF">
        <w:trPr>
          <w:trHeight w:val="85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ПРАВОХРАНИТЕЛЬНАЯ ДЕЯТЕЛЬНОСТЬ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противопожарной безопасности на территории поселения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ПРАВОХРАНИТЕЛЬНАЯ ДЕЯТЕЛЬНОСТЬ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противопожарной безопасности на территории поселения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0200080030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62,9</w:t>
            </w:r>
          </w:p>
        </w:tc>
      </w:tr>
      <w:tr w:rsidR="004A2AFF" w:rsidRPr="00C82C59" w:rsidTr="004A2AFF">
        <w:trPr>
          <w:trHeight w:val="123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Муниципальная программа «По профилактике терроризма и экстремизма, а также минимизации и (или) ликвидации последствий проявлений терроризма и экстремизма на территории  Чайковского сельсовета на 2020- 2022 годы»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1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"Приобретение расходных материалов (фотобумаги, рулонной бумаги, альбомной бумаги, пленки для ламинирования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5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0300082370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0300082370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ПРАВОХРАНИТЕЛЬНАЯ ДЕЯТЕЛЬНОСТЬ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0300082370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533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0300082370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9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2263,3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2263,1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90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8710000110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8710000110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6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8710000110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6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8710000110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967,3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583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90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1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1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631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8720000190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605,6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631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7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Субсидии на частичное финансирование (возмещение) расходов на повышение с 1 октября 2020 года 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размеров оплаты труда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отдельным категориям работников бюджетной сферы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929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631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155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8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8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42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на частичное финансирование (возмещение) расходов на повышение с 1 июня 2020года оплаты труда отдельным категориям работников бюджетной сферы Красноярского края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859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8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6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1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593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на частичное финансирование (возмещение) расходов на повышение с 1 июня 2020года оплаты труда отдельным категориям работников бюджетной сферы Красноярского края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91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3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6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583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4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7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на частичное финансирование (возмещение) расходов на повышение с 1 июня 2020года оплаты труда отдельным категориям работников бюджетной сферы Красноярского края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91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4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3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51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8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51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на частичное финансирование (возмещение) расходов на повышение с 1 июня 2020года оплаты труда отдельным категориям работников бюджетной сферы Красноярского края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90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3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0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7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7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42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на частичное финансирование (возмещение) расходов на повышение с 1 июня 2020года оплаты труда отдельным категориям работников бюджетной сферы Красноярского края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710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25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40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7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противопожарной безопасности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8730010360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21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органов местного самоуправления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</w:tr>
      <w:tr w:rsidR="004A2AFF" w:rsidRPr="00C82C59" w:rsidTr="004A2AFF">
        <w:trPr>
          <w:trHeight w:val="34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</w:tr>
      <w:tr w:rsidR="004A2AFF" w:rsidRPr="00C82C59" w:rsidTr="004A2AFF">
        <w:trPr>
          <w:trHeight w:val="168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</w:tr>
      <w:tr w:rsidR="004A2AFF" w:rsidRPr="00C82C59" w:rsidTr="004A2AFF">
        <w:trPr>
          <w:trHeight w:val="34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Доплаты к пенсиям, </w:t>
            </w: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пенсионное обеспечение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Социальное</w:t>
            </w:r>
            <w:proofErr w:type="gramEnd"/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обеспечение и иные выплаты населению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197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35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8730080330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4A2AFF" w:rsidRPr="00C82C59" w:rsidTr="004A2AFF">
        <w:trPr>
          <w:trHeight w:val="374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9173,5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9079,9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2AFF" w:rsidRPr="00C82C59" w:rsidRDefault="004A2A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C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99,0</w:t>
            </w:r>
          </w:p>
        </w:tc>
      </w:tr>
    </w:tbl>
    <w:p w:rsidR="00F43FE1" w:rsidRPr="004A2AFF" w:rsidRDefault="00F43FE1" w:rsidP="004A2AFF">
      <w:pPr>
        <w:ind w:left="-426"/>
        <w:rPr>
          <w:sz w:val="20"/>
          <w:szCs w:val="20"/>
        </w:rPr>
      </w:pPr>
    </w:p>
    <w:p w:rsidR="00F43FE1" w:rsidRDefault="00F43FE1" w:rsidP="00F43FE1"/>
    <w:p w:rsidR="00F43FE1" w:rsidRDefault="00F43FE1" w:rsidP="00F43FE1"/>
    <w:p w:rsidR="00F43FE1" w:rsidRDefault="00F43FE1" w:rsidP="00F43FE1"/>
    <w:p w:rsidR="00F43FE1" w:rsidRPr="00F43FE1" w:rsidRDefault="00F43FE1" w:rsidP="00F43FE1"/>
    <w:sectPr w:rsidR="00F43FE1" w:rsidRPr="00F43FE1" w:rsidSect="00715D21">
      <w:pgSz w:w="11906" w:h="16838"/>
      <w:pgMar w:top="284" w:right="1133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825"/>
    <w:multiLevelType w:val="hybridMultilevel"/>
    <w:tmpl w:val="64BE6502"/>
    <w:lvl w:ilvl="0" w:tplc="9508C5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1D"/>
    <w:rsid w:val="00105A0A"/>
    <w:rsid w:val="001206B0"/>
    <w:rsid w:val="001328EF"/>
    <w:rsid w:val="00166413"/>
    <w:rsid w:val="001E6B2B"/>
    <w:rsid w:val="004826BA"/>
    <w:rsid w:val="004A2AFF"/>
    <w:rsid w:val="00541BDF"/>
    <w:rsid w:val="0055537A"/>
    <w:rsid w:val="00581B4F"/>
    <w:rsid w:val="005A291B"/>
    <w:rsid w:val="00633BD6"/>
    <w:rsid w:val="00652B5D"/>
    <w:rsid w:val="00715D21"/>
    <w:rsid w:val="0076383A"/>
    <w:rsid w:val="007F06EA"/>
    <w:rsid w:val="00893F0D"/>
    <w:rsid w:val="00AE6EB6"/>
    <w:rsid w:val="00C61AA8"/>
    <w:rsid w:val="00C82C59"/>
    <w:rsid w:val="00D22E1D"/>
    <w:rsid w:val="00D35D71"/>
    <w:rsid w:val="00E456FC"/>
    <w:rsid w:val="00EA5FFC"/>
    <w:rsid w:val="00F43FE1"/>
    <w:rsid w:val="00F7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E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E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1482-946A-497E-8430-C2CC98B4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9184</Words>
  <Characters>52355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2020-11-18T01:21:00Z</dcterms:created>
  <dcterms:modified xsi:type="dcterms:W3CDTF">2021-03-10T03:38:00Z</dcterms:modified>
</cp:coreProperties>
</file>