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50" w:rsidRDefault="00B42B50" w:rsidP="00B42B50">
      <w:pPr>
        <w:keepNext/>
        <w:tabs>
          <w:tab w:val="right" w:pos="851"/>
          <w:tab w:val="left" w:pos="8063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B42B50" w:rsidRDefault="00B42B50" w:rsidP="00B42B50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РАЙОНА</w:t>
      </w:r>
    </w:p>
    <w:p w:rsidR="00B42B50" w:rsidRDefault="00B42B50" w:rsidP="00B42B50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Боготол,  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 2, каб.12      тел. 8(39157) 2-62-34</w:t>
      </w:r>
    </w:p>
    <w:p w:rsidR="00B42B50" w:rsidRDefault="00B42B50" w:rsidP="00B42B5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2B50" w:rsidRPr="00C63D4D" w:rsidRDefault="00B42B50" w:rsidP="00B42B5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C63D4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63D4D"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 </w:t>
      </w:r>
    </w:p>
    <w:p w:rsidR="00B42B50" w:rsidRDefault="00B42B50" w:rsidP="00B42B50">
      <w:pPr>
        <w:tabs>
          <w:tab w:val="righ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2B50" w:rsidRDefault="00B42B50" w:rsidP="00B42B50">
      <w:pPr>
        <w:tabs>
          <w:tab w:val="righ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14.11.2017                                                г.  Боготол                                                         № 21</w:t>
      </w:r>
      <w:r w:rsidR="00AF53F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</w:p>
    <w:p w:rsidR="00B42B50" w:rsidRDefault="00B42B50" w:rsidP="00B42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42B50" w:rsidRDefault="00B42B50" w:rsidP="00B42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системе мер, </w:t>
      </w:r>
      <w:r w:rsidRPr="004804CA">
        <w:rPr>
          <w:rFonts w:ascii="Times New Roman" w:hAnsi="Times New Roman" w:cs="Times New Roman"/>
          <w:sz w:val="24"/>
          <w:szCs w:val="24"/>
        </w:rPr>
        <w:t xml:space="preserve">направленных на предупреждение употребления несовершеннолетними </w:t>
      </w:r>
      <w:proofErr w:type="spellStart"/>
      <w:r w:rsidRPr="004804C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4804CA">
        <w:rPr>
          <w:rFonts w:ascii="Times New Roman" w:hAnsi="Times New Roman" w:cs="Times New Roman"/>
          <w:sz w:val="24"/>
          <w:szCs w:val="24"/>
        </w:rPr>
        <w:t xml:space="preserve">  веществ, алкогольных напитков.</w:t>
      </w:r>
    </w:p>
    <w:p w:rsidR="00B42B50" w:rsidRDefault="00B42B50" w:rsidP="00B42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42B50" w:rsidRDefault="00B42B50" w:rsidP="00B42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CD4">
        <w:rPr>
          <w:rFonts w:ascii="Times New Roman" w:hAnsi="Times New Roman" w:cs="Times New Roman"/>
          <w:sz w:val="24"/>
          <w:szCs w:val="24"/>
        </w:rPr>
        <w:t>Комиссия  по делам  несовершеннолетних  и  защите  их прав  Боготольского  района</w:t>
      </w:r>
      <w:r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B42B50" w:rsidRDefault="00B42B50" w:rsidP="00B42B50">
      <w:pPr>
        <w:pStyle w:val="a3"/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председательствующего:  Васькиной Е.В. - </w:t>
      </w:r>
      <w:r w:rsidRPr="00F855DC">
        <w:rPr>
          <w:rFonts w:ascii="Times New Roman" w:hAnsi="Times New Roman" w:cs="Times New Roman"/>
          <w:sz w:val="24"/>
          <w:szCs w:val="24"/>
        </w:rPr>
        <w:t xml:space="preserve">руководитель управления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а</w:t>
      </w:r>
      <w:r w:rsidRPr="00F855DC">
        <w:rPr>
          <w:rFonts w:ascii="Times New Roman" w:hAnsi="Times New Roman" w:cs="Times New Roman"/>
          <w:sz w:val="24"/>
          <w:szCs w:val="24"/>
        </w:rPr>
        <w:t>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55DC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</w:rPr>
        <w:t>еститель председателя комиссии;</w:t>
      </w:r>
    </w:p>
    <w:p w:rsidR="00B42B50" w:rsidRDefault="00B42B50" w:rsidP="00B42B50">
      <w:pPr>
        <w:pStyle w:val="a3"/>
        <w:tabs>
          <w:tab w:val="left" w:pos="467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Н.Г., Петроченко О.А.,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Прикатовой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 В.М., 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А.П.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B42B50" w:rsidRDefault="00B42B50" w:rsidP="00B42B50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приглашенных: </w:t>
      </w:r>
      <w:r>
        <w:rPr>
          <w:rFonts w:ascii="Times New Roman" w:hAnsi="Times New Roman" w:cs="Times New Roman"/>
          <w:sz w:val="24"/>
          <w:szCs w:val="24"/>
        </w:rPr>
        <w:t xml:space="preserve">заведующая отделением профилактики безнадзорности детей и подростков МБУ КЦСОН «Надежда»  Боготольского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Калмыш</w:t>
      </w:r>
      <w:proofErr w:type="spellEnd"/>
      <w:r w:rsidRPr="00C63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С.Н.;</w:t>
      </w:r>
    </w:p>
    <w:p w:rsidR="00452563" w:rsidRDefault="00B42B50" w:rsidP="00452563">
      <w:pPr>
        <w:pStyle w:val="a3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</w:t>
      </w:r>
    </w:p>
    <w:p w:rsidR="00452563" w:rsidRPr="00452563" w:rsidRDefault="00452563" w:rsidP="0045256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563">
        <w:rPr>
          <w:rFonts w:ascii="Times New Roman" w:eastAsia="Calibri" w:hAnsi="Times New Roman" w:cs="Times New Roman"/>
          <w:sz w:val="24"/>
          <w:szCs w:val="24"/>
        </w:rPr>
        <w:t>Заслушав и обсудив информацию структур системы профилактики безнадзор</w:t>
      </w:r>
      <w:r w:rsidRPr="00452563">
        <w:rPr>
          <w:rFonts w:ascii="Times New Roman" w:eastAsia="Calibri" w:hAnsi="Times New Roman" w:cs="Times New Roman"/>
          <w:sz w:val="24"/>
          <w:szCs w:val="24"/>
        </w:rPr>
        <w:softHyphen/>
        <w:t>ности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563">
        <w:rPr>
          <w:rFonts w:ascii="Times New Roman" w:eastAsia="Calibri" w:hAnsi="Times New Roman" w:cs="Times New Roman"/>
          <w:sz w:val="24"/>
          <w:szCs w:val="24"/>
        </w:rPr>
        <w:t>правонарушений несовершеннолетних Боготольского района по вопросу, предусмотренному планом работы комиссии по де</w:t>
      </w:r>
      <w:r w:rsidRPr="00452563">
        <w:rPr>
          <w:rFonts w:ascii="Times New Roman" w:eastAsia="Calibri" w:hAnsi="Times New Roman" w:cs="Times New Roman"/>
          <w:sz w:val="24"/>
          <w:szCs w:val="24"/>
        </w:rPr>
        <w:softHyphen/>
        <w:t>лам несовершеннолетних и защите их прав Боготольского района на 2017 год, комиссия установила:</w:t>
      </w:r>
    </w:p>
    <w:p w:rsidR="0001397C" w:rsidRPr="00125D84" w:rsidRDefault="0001397C" w:rsidP="00013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D84">
        <w:rPr>
          <w:rFonts w:ascii="Times New Roman" w:eastAsia="Calibri" w:hAnsi="Times New Roman" w:cs="Times New Roman"/>
          <w:sz w:val="24"/>
          <w:szCs w:val="24"/>
        </w:rPr>
        <w:t>За 9 месяцев 2017 года  на территории Боготольского района совершено несовершеннолетними 1 преступление, связанных с незаконным оборотом наркотиков. Причинами и условиями, послужившими совершению преступления, явились: бесконтрольность со стороны законных представителей несовершеннолетнего за его времяпровождением, отсутствие организованного досуга.</w:t>
      </w:r>
    </w:p>
    <w:p w:rsidR="0001397C" w:rsidRPr="00776AE2" w:rsidRDefault="0001397C" w:rsidP="00013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E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776A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AE2">
        <w:rPr>
          <w:rFonts w:ascii="Times New Roman" w:eastAsia="Times New Roman" w:hAnsi="Times New Roman" w:cs="Times New Roman"/>
          <w:sz w:val="24"/>
          <w:szCs w:val="24"/>
        </w:rPr>
        <w:t xml:space="preserve">Проведенный анализ совершения преступлений и </w:t>
      </w:r>
      <w:proofErr w:type="gramStart"/>
      <w:r w:rsidRPr="00776AE2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proofErr w:type="gramEnd"/>
      <w:r w:rsidRPr="00776AE2">
        <w:rPr>
          <w:rFonts w:ascii="Times New Roman" w:eastAsia="Times New Roman" w:hAnsi="Times New Roman" w:cs="Times New Roman"/>
          <w:sz w:val="24"/>
          <w:szCs w:val="24"/>
        </w:rPr>
        <w:t xml:space="preserve"> совершенных несовершеннолетними на территории Боготольского района за 9 месяцев 2017года показал, что на территории  Боготольского района, преступлений и  административных правонарушений совершенных несовершеннолетними в состоянии алкогольного или наркотического опьянения не зафиксировано.</w:t>
      </w:r>
      <w:r w:rsidRPr="00776AE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01397C" w:rsidRPr="00776AE2" w:rsidRDefault="0001397C" w:rsidP="00013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E2">
        <w:rPr>
          <w:rFonts w:ascii="Times New Roman" w:eastAsia="Times New Roman" w:hAnsi="Times New Roman" w:cs="Times New Roman"/>
          <w:sz w:val="24"/>
          <w:szCs w:val="24"/>
        </w:rPr>
        <w:t xml:space="preserve">В рамках профилактики совершения преступлений и правонарушений, совершаемых несовершеннолетними, связанных с употреблением алкогольной, наркотических и психотропных веществ инспекторами ПДН </w:t>
      </w:r>
      <w:proofErr w:type="spellStart"/>
      <w:r w:rsidRPr="00776AE2">
        <w:rPr>
          <w:rFonts w:ascii="Times New Roman" w:eastAsia="Times New Roman" w:hAnsi="Times New Roman" w:cs="Times New Roman"/>
          <w:sz w:val="24"/>
          <w:szCs w:val="24"/>
        </w:rPr>
        <w:t>ОУУПиДН</w:t>
      </w:r>
      <w:proofErr w:type="spellEnd"/>
      <w:r w:rsidRPr="00776AE2">
        <w:rPr>
          <w:rFonts w:ascii="Times New Roman" w:eastAsia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776AE2">
        <w:rPr>
          <w:rFonts w:ascii="Times New Roman" w:eastAsia="Times New Roman" w:hAnsi="Times New Roman" w:cs="Times New Roman"/>
          <w:sz w:val="24"/>
          <w:szCs w:val="24"/>
        </w:rPr>
        <w:t>Боготольский</w:t>
      </w:r>
      <w:proofErr w:type="spellEnd"/>
      <w:r w:rsidRPr="00776AE2">
        <w:rPr>
          <w:rFonts w:ascii="Times New Roman" w:eastAsia="Times New Roman" w:hAnsi="Times New Roman" w:cs="Times New Roman"/>
          <w:sz w:val="24"/>
          <w:szCs w:val="24"/>
        </w:rPr>
        <w:t xml:space="preserve">» проводятся профилактические беседы с целью предупреждения и пресечения совершения преступлений и </w:t>
      </w:r>
      <w:proofErr w:type="gramStart"/>
      <w:r w:rsidRPr="00776AE2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proofErr w:type="gramEnd"/>
      <w:r w:rsidRPr="00776AE2">
        <w:rPr>
          <w:rFonts w:ascii="Times New Roman" w:eastAsia="Times New Roman" w:hAnsi="Times New Roman" w:cs="Times New Roman"/>
          <w:sz w:val="24"/>
          <w:szCs w:val="24"/>
        </w:rPr>
        <w:t xml:space="preserve"> связанных с употреблением алкогольной продукции, наркотических и  психотропных веществ. </w:t>
      </w:r>
    </w:p>
    <w:p w:rsidR="0001397C" w:rsidRPr="00776AE2" w:rsidRDefault="0001397C" w:rsidP="00013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Во всех школах Боготольского района с 16.10.2017 года стартовал месячник профилактики вредных привычек, в образовательных учреждениях прошли классные часы по общей теме «Молодежь выбирает жизнь», конкурсы детского творчества (рисунки, плакаты, фотографии, сочинения, поделки), оформлены выставки, распространены буклеты и листовки, проведены родительские собрания и совместные с родителями мероприятия спортивного и интеллектуального </w:t>
      </w:r>
      <w:r w:rsidR="00AF665B">
        <w:rPr>
          <w:rFonts w:ascii="Times New Roman" w:eastAsia="Times New Roman" w:hAnsi="Times New Roman" w:cs="Times New Roman"/>
          <w:sz w:val="24"/>
          <w:szCs w:val="24"/>
        </w:rPr>
        <w:t>направления.</w:t>
      </w:r>
      <w:proofErr w:type="gramEnd"/>
      <w:r w:rsidR="00AF665B">
        <w:rPr>
          <w:rFonts w:ascii="Times New Roman" w:eastAsia="Times New Roman" w:hAnsi="Times New Roman" w:cs="Times New Roman"/>
          <w:sz w:val="24"/>
          <w:szCs w:val="24"/>
        </w:rPr>
        <w:t xml:space="preserve"> Следом стартует акция «Спорт - альтернатива вредным привычкам».</w:t>
      </w:r>
    </w:p>
    <w:p w:rsidR="0001397C" w:rsidRPr="00776AE2" w:rsidRDefault="00AF665B" w:rsidP="00013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Одним из инструментов раннего выявления потребителей ПАВ среди обучающихся образовательных учреждений является социально-психологическое тестирование, организуемое министерством образования Красноярского края. В нем школы района принимают участие уже 3-й год. В сентябре 2017 года охват тестированием составил 50 % из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числа учащихся 5-11 классов. На основании представленных протоколов тестирования видно, что преобладают семейные и индивидуальные факторы риска. </w:t>
      </w:r>
    </w:p>
    <w:p w:rsidR="0001397C" w:rsidRPr="0001397C" w:rsidRDefault="0001397C" w:rsidP="00013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E2">
        <w:rPr>
          <w:rFonts w:ascii="Times New Roman" w:eastAsia="Times New Roman" w:hAnsi="Times New Roman" w:cs="Times New Roman"/>
          <w:sz w:val="24"/>
          <w:szCs w:val="24"/>
        </w:rPr>
        <w:t>МБУ КЦСОН «Надежда» Боготольского района проводятся беседы о здоровом образе жизни в рамках оказания социальны</w:t>
      </w:r>
      <w:r w:rsidRPr="00125D8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6AE2">
        <w:rPr>
          <w:rFonts w:ascii="Times New Roman" w:eastAsia="Times New Roman" w:hAnsi="Times New Roman" w:cs="Times New Roman"/>
          <w:sz w:val="24"/>
          <w:szCs w:val="24"/>
        </w:rPr>
        <w:t xml:space="preserve"> услуг населению.</w:t>
      </w:r>
      <w:r w:rsidRPr="0001397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Pr="0001397C">
        <w:rPr>
          <w:rFonts w:ascii="Times New Roman" w:hAnsi="Times New Roman" w:cs="Times New Roman"/>
          <w:sz w:val="24"/>
          <w:szCs w:val="24"/>
        </w:rPr>
        <w:t xml:space="preserve">Также работа по предупреждению употребления несовершеннолетними наркотических средств, психотропных, одурманивающих веществ, алкогольной и спиртосодержащей продукции, проводится в рамках вторичной профилактики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01397C">
        <w:rPr>
          <w:rFonts w:ascii="Times New Roman" w:hAnsi="Times New Roman" w:cs="Times New Roman"/>
          <w:sz w:val="24"/>
          <w:szCs w:val="24"/>
        </w:rPr>
        <w:t>ч</w:t>
      </w:r>
      <w:r w:rsidRPr="0001397C">
        <w:rPr>
          <w:rFonts w:ascii="Times New Roman" w:hAnsi="Times New Roman" w:cs="Times New Roman"/>
          <w:sz w:val="24"/>
          <w:szCs w:val="24"/>
        </w:rPr>
        <w:t>е</w:t>
      </w:r>
      <w:r w:rsidRPr="0001397C">
        <w:rPr>
          <w:rFonts w:ascii="Times New Roman" w:hAnsi="Times New Roman" w:cs="Times New Roman"/>
          <w:sz w:val="24"/>
          <w:szCs w:val="24"/>
        </w:rPr>
        <w:t>рез реализацию индивидуальных программ реабилитации несовершеннолетних и семей, состоящих на учёте, посредством патронажей в семьи с целью отслежив</w:t>
      </w:r>
      <w:r w:rsidRPr="0001397C">
        <w:rPr>
          <w:rFonts w:ascii="Times New Roman" w:hAnsi="Times New Roman" w:cs="Times New Roman"/>
          <w:sz w:val="24"/>
          <w:szCs w:val="24"/>
        </w:rPr>
        <w:t>а</w:t>
      </w:r>
      <w:r w:rsidRPr="0001397C">
        <w:rPr>
          <w:rFonts w:ascii="Times New Roman" w:hAnsi="Times New Roman" w:cs="Times New Roman"/>
          <w:sz w:val="24"/>
          <w:szCs w:val="24"/>
        </w:rPr>
        <w:t>ния динамики их развития, привлечения в деятельность клубов, социально-реабилитационных групп для несовершеннолетних, к участию в мероприятиях, проводимых на базе Учреждения, способствующих повышению</w:t>
      </w:r>
      <w:proofErr w:type="gramEnd"/>
      <w:r w:rsidRPr="0001397C">
        <w:rPr>
          <w:rFonts w:ascii="Times New Roman" w:hAnsi="Times New Roman" w:cs="Times New Roman"/>
          <w:sz w:val="24"/>
          <w:szCs w:val="24"/>
        </w:rPr>
        <w:t xml:space="preserve"> воспитательного потенциала родителей и социальной адаптации несовершеннолетних</w:t>
      </w:r>
    </w:p>
    <w:p w:rsidR="0001397C" w:rsidRPr="00776AE2" w:rsidRDefault="0001397C" w:rsidP="00013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E2">
        <w:rPr>
          <w:rFonts w:ascii="Times New Roman" w:eastAsia="Times New Roman" w:hAnsi="Times New Roman" w:cs="Times New Roman"/>
          <w:sz w:val="24"/>
          <w:szCs w:val="24"/>
        </w:rPr>
        <w:t>Учреждениями культуры Боготольского района проводятся информационные часы с демонстрацией видеороликов и сюжетов по данной теме.</w:t>
      </w:r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AE2">
        <w:rPr>
          <w:rFonts w:ascii="Times New Roman" w:eastAsia="SimSun" w:hAnsi="Times New Roman" w:cs="Times New Roman"/>
          <w:sz w:val="24"/>
          <w:szCs w:val="24"/>
        </w:rPr>
        <w:t>Принимаются  меры к организации досуга несовершеннолетних, через</w:t>
      </w:r>
      <w:r w:rsidRPr="00776AE2">
        <w:rPr>
          <w:rFonts w:ascii="Times New Roman" w:eastAsia="Times New Roman" w:hAnsi="Times New Roman" w:cs="Times New Roman"/>
          <w:sz w:val="24"/>
          <w:szCs w:val="24"/>
        </w:rPr>
        <w:t xml:space="preserve"> включение в интересные для них и в то же время общественно значимые виды деятельности.</w:t>
      </w:r>
    </w:p>
    <w:p w:rsidR="00AF665B" w:rsidRDefault="00AF665B" w:rsidP="00013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65B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с целью повышения эффективности  пр</w:t>
      </w:r>
      <w:r w:rsidRPr="00AF665B">
        <w:rPr>
          <w:rFonts w:ascii="Times New Roman" w:eastAsia="Calibri" w:hAnsi="Times New Roman" w:cs="Times New Roman"/>
          <w:sz w:val="24"/>
          <w:szCs w:val="24"/>
        </w:rPr>
        <w:t>о</w:t>
      </w:r>
      <w:r w:rsidRPr="00AF665B">
        <w:rPr>
          <w:rFonts w:ascii="Times New Roman" w:eastAsia="Calibri" w:hAnsi="Times New Roman" w:cs="Times New Roman"/>
          <w:sz w:val="24"/>
          <w:szCs w:val="24"/>
        </w:rPr>
        <w:t>филактических мероприятий, направленных на предупреждение  употребления несовершеннолетними наркотических средств, психотропных, одурманивающих веществ, алкогольной и спиртосодержащей продукци</w:t>
      </w:r>
      <w:r>
        <w:rPr>
          <w:rFonts w:ascii="Times New Roman" w:eastAsia="Calibri" w:hAnsi="Times New Roman" w:cs="Times New Roman"/>
          <w:sz w:val="24"/>
          <w:szCs w:val="24"/>
        </w:rPr>
        <w:t>и, р</w:t>
      </w:r>
      <w:r w:rsidR="0001397C" w:rsidRPr="00AF665B">
        <w:rPr>
          <w:rFonts w:ascii="Times New Roman" w:eastAsia="Times New Roman" w:hAnsi="Times New Roman" w:cs="Times New Roman"/>
          <w:sz w:val="24"/>
          <w:szCs w:val="24"/>
        </w:rPr>
        <w:t xml:space="preserve">уководствуясь   </w:t>
      </w:r>
      <w:r w:rsidR="0001397C" w:rsidRPr="00125D84">
        <w:rPr>
          <w:rFonts w:ascii="Times New Roman" w:eastAsia="Times New Roman" w:hAnsi="Times New Roman" w:cs="Times New Roman"/>
          <w:sz w:val="24"/>
          <w:szCs w:val="24"/>
        </w:rPr>
        <w:t xml:space="preserve">статьей 11  Федерального  закона  от  24.06.1999 №120-ФЗ «Об  основах  системы  профилактики  безнадзорности  и правонарушений  несовершеннолетних»    </w:t>
      </w:r>
    </w:p>
    <w:p w:rsidR="00AF665B" w:rsidRPr="00125D84" w:rsidRDefault="0001397C" w:rsidP="00AF66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D84">
        <w:rPr>
          <w:rFonts w:ascii="Times New Roman" w:eastAsia="Times New Roman" w:hAnsi="Times New Roman" w:cs="Times New Roman"/>
          <w:sz w:val="24"/>
          <w:szCs w:val="24"/>
        </w:rPr>
        <w:t>комиссия  ПОСТАНОВИЛА:</w:t>
      </w:r>
    </w:p>
    <w:p w:rsidR="00AF665B" w:rsidRDefault="00AF665B" w:rsidP="00AF66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Информацию </w:t>
      </w:r>
      <w:proofErr w:type="gramStart"/>
      <w:r w:rsidRPr="00125D84">
        <w:rPr>
          <w:rFonts w:ascii="Times New Roman" w:eastAsia="Times New Roman" w:hAnsi="Times New Roman" w:cs="Times New Roman"/>
          <w:sz w:val="24"/>
          <w:szCs w:val="24"/>
        </w:rPr>
        <w:t>руководителя управления образования администрации района</w:t>
      </w:r>
      <w:proofErr w:type="gramEnd"/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  Е.В.  Васькиной, директора МБУ  «КЦСОН «Надежда» Боготольского района В.М. </w:t>
      </w:r>
      <w:proofErr w:type="spellStart"/>
      <w:r w:rsidRPr="00125D84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начальника ОДН</w:t>
      </w:r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125D84">
        <w:rPr>
          <w:rFonts w:ascii="Times New Roman" w:eastAsia="Times New Roman" w:hAnsi="Times New Roman" w:cs="Times New Roman"/>
          <w:sz w:val="24"/>
          <w:szCs w:val="24"/>
        </w:rPr>
        <w:t>Боготольский</w:t>
      </w:r>
      <w:proofErr w:type="spellEnd"/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О.А. Петроченко</w:t>
      </w:r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, начальника отдела культуры, молодежной политики и спорта Н.В. </w:t>
      </w:r>
      <w:proofErr w:type="spellStart"/>
      <w:r w:rsidRPr="00125D84">
        <w:rPr>
          <w:rFonts w:ascii="Times New Roman" w:eastAsia="Times New Roman" w:hAnsi="Times New Roman" w:cs="Times New Roman"/>
          <w:sz w:val="24"/>
          <w:szCs w:val="24"/>
        </w:rPr>
        <w:t>Прикатовой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принять к сведению</w:t>
      </w:r>
    </w:p>
    <w:p w:rsidR="00AF665B" w:rsidRDefault="00EB6765" w:rsidP="00EB67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25D84">
        <w:rPr>
          <w:rFonts w:ascii="Times New Roman" w:eastAsia="Times New Roman" w:hAnsi="Times New Roman" w:cs="Times New Roman"/>
          <w:sz w:val="24"/>
          <w:szCs w:val="24"/>
        </w:rPr>
        <w:t>правлению образования админист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рации района  (Е.В.  Васькиной), </w:t>
      </w:r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отделу  социальной  защиты  населения  администрации района  (А.П. </w:t>
      </w:r>
      <w:proofErr w:type="spellStart"/>
      <w:r w:rsidRPr="00125D84">
        <w:rPr>
          <w:rFonts w:ascii="Times New Roman" w:eastAsia="Times New Roman" w:hAnsi="Times New Roman" w:cs="Times New Roman"/>
          <w:sz w:val="24"/>
          <w:szCs w:val="24"/>
        </w:rPr>
        <w:t>Снопкова</w:t>
      </w:r>
      <w:proofErr w:type="spellEnd"/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), МБУ  «КЦСОН «Надежда» Боготольского района (В.М. </w:t>
      </w:r>
      <w:proofErr w:type="spellStart"/>
      <w:r w:rsidRPr="00125D84">
        <w:rPr>
          <w:rFonts w:ascii="Times New Roman" w:eastAsia="Times New Roman" w:hAnsi="Times New Roman" w:cs="Times New Roman"/>
          <w:sz w:val="24"/>
          <w:szCs w:val="24"/>
        </w:rPr>
        <w:t>Саков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125D84">
        <w:rPr>
          <w:rFonts w:ascii="Times New Roman" w:eastAsia="Times New Roman" w:hAnsi="Times New Roman" w:cs="Times New Roman"/>
          <w:sz w:val="24"/>
          <w:szCs w:val="24"/>
        </w:rPr>
        <w:t>ОУУПиДН</w:t>
      </w:r>
      <w:proofErr w:type="spellEnd"/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125D84">
        <w:rPr>
          <w:rFonts w:ascii="Times New Roman" w:eastAsia="Times New Roman" w:hAnsi="Times New Roman" w:cs="Times New Roman"/>
          <w:sz w:val="24"/>
          <w:szCs w:val="24"/>
        </w:rPr>
        <w:t>Боготольский</w:t>
      </w:r>
      <w:proofErr w:type="spellEnd"/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» (О.А. Петроченко), отделу культуры, молодежной политики и спорта (Н.В. </w:t>
      </w:r>
      <w:proofErr w:type="spellStart"/>
      <w:r w:rsidRPr="00125D84">
        <w:rPr>
          <w:rFonts w:ascii="Times New Roman" w:eastAsia="Times New Roman" w:hAnsi="Times New Roman" w:cs="Times New Roman"/>
          <w:sz w:val="24"/>
          <w:szCs w:val="24"/>
        </w:rPr>
        <w:t>Прикатова</w:t>
      </w:r>
      <w:proofErr w:type="spellEnd"/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125D84">
        <w:rPr>
          <w:rFonts w:ascii="Times New Roman" w:eastAsia="Times New Roman" w:hAnsi="Times New Roman" w:cs="Times New Roman"/>
          <w:sz w:val="24"/>
          <w:szCs w:val="24"/>
        </w:rPr>
        <w:t>Боготольскому</w:t>
      </w:r>
      <w:proofErr w:type="spellEnd"/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 межрайонному следственному комитету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Усков</w:t>
      </w:r>
      <w:proofErr w:type="spellEnd"/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), КГБУЗ «Межрайонная </w:t>
      </w:r>
      <w:proofErr w:type="spellStart"/>
      <w:r w:rsidRPr="00125D84">
        <w:rPr>
          <w:rFonts w:ascii="Times New Roman" w:eastAsia="Times New Roman" w:hAnsi="Times New Roman" w:cs="Times New Roman"/>
          <w:sz w:val="24"/>
          <w:szCs w:val="24"/>
        </w:rPr>
        <w:t>боготольская</w:t>
      </w:r>
      <w:proofErr w:type="spellEnd"/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 больница»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25D84">
        <w:rPr>
          <w:rFonts w:ascii="Times New Roman" w:eastAsia="Times New Roman" w:hAnsi="Times New Roman" w:cs="Times New Roman"/>
          <w:sz w:val="24"/>
          <w:szCs w:val="24"/>
        </w:rPr>
        <w:t xml:space="preserve">Л.М. </w:t>
      </w:r>
      <w:proofErr w:type="spellStart"/>
      <w:r w:rsidRPr="00125D84">
        <w:rPr>
          <w:rFonts w:ascii="Times New Roman" w:eastAsia="Times New Roman" w:hAnsi="Times New Roman" w:cs="Times New Roman"/>
          <w:sz w:val="24"/>
          <w:szCs w:val="24"/>
        </w:rPr>
        <w:t>Сахарленко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B6765">
        <w:rPr>
          <w:rFonts w:ascii="Times New Roman" w:eastAsia="Times New Roman" w:hAnsi="Times New Roman" w:cs="Times New Roman"/>
          <w:sz w:val="24"/>
          <w:szCs w:val="24"/>
        </w:rPr>
        <w:t>разработать межведомственный план работы по</w:t>
      </w:r>
      <w:proofErr w:type="gramEnd"/>
      <w:r w:rsidRPr="00EB6765">
        <w:rPr>
          <w:rFonts w:ascii="Times New Roman" w:eastAsia="Times New Roman" w:hAnsi="Times New Roman" w:cs="Times New Roman"/>
          <w:sz w:val="24"/>
          <w:szCs w:val="24"/>
        </w:rPr>
        <w:t xml:space="preserve"> проведению профилактических мероприятий с </w:t>
      </w:r>
      <w:r w:rsidR="00814A5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B6765">
        <w:rPr>
          <w:rFonts w:ascii="Times New Roman" w:eastAsia="Times New Roman" w:hAnsi="Times New Roman" w:cs="Times New Roman"/>
          <w:sz w:val="24"/>
          <w:szCs w:val="24"/>
        </w:rPr>
        <w:t xml:space="preserve"> и их родителями по предупреждению употребления  наркотических средств, психотропных, одурманивающих веществ и алкогольных напитков на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EB6765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EB6765" w:rsidRPr="00EB6765" w:rsidRDefault="00EB6765" w:rsidP="00EB676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765">
        <w:rPr>
          <w:rFonts w:ascii="Times New Roman" w:eastAsia="Times New Roman" w:hAnsi="Times New Roman" w:cs="Times New Roman"/>
          <w:sz w:val="24"/>
          <w:szCs w:val="24"/>
        </w:rPr>
        <w:t xml:space="preserve">Копию согласованного Межведомственного плана по проведению профилактических мероприятий с </w:t>
      </w:r>
      <w:r w:rsidR="00814A5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B6765">
        <w:rPr>
          <w:rFonts w:ascii="Times New Roman" w:eastAsia="Times New Roman" w:hAnsi="Times New Roman" w:cs="Times New Roman"/>
          <w:sz w:val="24"/>
          <w:szCs w:val="24"/>
        </w:rPr>
        <w:t xml:space="preserve"> и их родителями по предупреждению употребления подростками наркотических средств, психотропных веществ, алкогольных напитков направить в комиссию по делам несовершеннолетних и защите их прав. </w:t>
      </w:r>
    </w:p>
    <w:p w:rsidR="00EB6765" w:rsidRDefault="00EB6765" w:rsidP="00EB676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765">
        <w:rPr>
          <w:rFonts w:ascii="Times New Roman" w:eastAsia="Times New Roman" w:hAnsi="Times New Roman" w:cs="Times New Roman"/>
          <w:sz w:val="24"/>
          <w:szCs w:val="24"/>
        </w:rPr>
        <w:tab/>
        <w:t xml:space="preserve">Срок: не позднее 25 </w:t>
      </w:r>
      <w:r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EB6765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B6765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Pr="00EB676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6765" w:rsidRPr="00814A5F" w:rsidRDefault="00EB6765" w:rsidP="00814A5F">
      <w:pPr>
        <w:numPr>
          <w:ilvl w:val="0"/>
          <w:numId w:val="1"/>
        </w:numPr>
        <w:spacing w:after="0" w:line="240" w:lineRule="auto"/>
        <w:jc w:val="both"/>
      </w:pPr>
      <w:r w:rsidRPr="00EB6765">
        <w:rPr>
          <w:rFonts w:ascii="Times New Roman" w:eastAsia="Times New Roman" w:hAnsi="Times New Roman" w:cs="Times New Roman"/>
          <w:sz w:val="24"/>
          <w:szCs w:val="24"/>
        </w:rPr>
        <w:t>МО МВД России «</w:t>
      </w:r>
      <w:proofErr w:type="spellStart"/>
      <w:r w:rsidRPr="00EB6765">
        <w:rPr>
          <w:rFonts w:ascii="Times New Roman" w:eastAsia="Times New Roman" w:hAnsi="Times New Roman" w:cs="Times New Roman"/>
          <w:sz w:val="24"/>
          <w:szCs w:val="24"/>
        </w:rPr>
        <w:t>Боготольский</w:t>
      </w:r>
      <w:proofErr w:type="spellEnd"/>
      <w:r w:rsidRPr="00EB6765">
        <w:rPr>
          <w:rFonts w:ascii="Times New Roman" w:eastAsia="Times New Roman" w:hAnsi="Times New Roman" w:cs="Times New Roman"/>
          <w:sz w:val="24"/>
          <w:szCs w:val="24"/>
        </w:rPr>
        <w:t>»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Чиханчин</w:t>
      </w:r>
      <w:proofErr w:type="spellEnd"/>
      <w:r w:rsidRPr="00EB67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B676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EB6765">
        <w:rPr>
          <w:rFonts w:ascii="Times New Roman" w:eastAsia="Times New Roman" w:hAnsi="Times New Roman" w:cs="Times New Roman"/>
          <w:sz w:val="24"/>
          <w:szCs w:val="24"/>
        </w:rPr>
        <w:t>ровести на территории Боготольского района, совместно с представителями общественности,</w:t>
      </w:r>
      <w:r w:rsidRPr="00EB6765">
        <w:rPr>
          <w:rFonts w:ascii="Times New Roman" w:eastAsia="Times New Roman" w:hAnsi="Times New Roman" w:cs="Times New Roman"/>
          <w:sz w:val="24"/>
          <w:szCs w:val="24"/>
        </w:rPr>
        <w:t xml:space="preserve"> операции по выявлению нарушений правил продажи алкогольной и табачной продукции </w:t>
      </w:r>
      <w:r>
        <w:rPr>
          <w:rFonts w:ascii="Times New Roman" w:eastAsia="Times New Roman" w:hAnsi="Times New Roman" w:cs="Times New Roman"/>
          <w:sz w:val="24"/>
          <w:szCs w:val="24"/>
        </w:rPr>
        <w:t>несовершеннолетним.</w:t>
      </w:r>
      <w:r w:rsidR="00814A5F">
        <w:t xml:space="preserve"> </w:t>
      </w:r>
      <w:r w:rsidRPr="00814A5F">
        <w:rPr>
          <w:rFonts w:ascii="Times New Roman" w:hAnsi="Times New Roman" w:cs="Times New Roman"/>
          <w:sz w:val="24"/>
          <w:szCs w:val="24"/>
        </w:rPr>
        <w:t>Рекомендовать</w:t>
      </w:r>
      <w:r w:rsidRPr="00814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A5F">
        <w:rPr>
          <w:rFonts w:ascii="Times New Roman" w:hAnsi="Times New Roman" w:cs="Times New Roman"/>
          <w:sz w:val="24"/>
          <w:szCs w:val="24"/>
        </w:rPr>
        <w:t>МО МВД России «</w:t>
      </w:r>
      <w:proofErr w:type="spellStart"/>
      <w:r w:rsidRPr="00814A5F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Pr="00814A5F">
        <w:rPr>
          <w:rFonts w:ascii="Times New Roman" w:hAnsi="Times New Roman" w:cs="Times New Roman"/>
          <w:sz w:val="24"/>
          <w:szCs w:val="24"/>
        </w:rPr>
        <w:t xml:space="preserve">» (А.М. </w:t>
      </w:r>
      <w:proofErr w:type="spellStart"/>
      <w:r w:rsidRPr="00814A5F">
        <w:rPr>
          <w:rFonts w:ascii="Times New Roman" w:hAnsi="Times New Roman" w:cs="Times New Roman"/>
          <w:sz w:val="24"/>
          <w:szCs w:val="24"/>
        </w:rPr>
        <w:t>Чиханчин</w:t>
      </w:r>
      <w:proofErr w:type="spellEnd"/>
      <w:r w:rsidRPr="00814A5F">
        <w:rPr>
          <w:rFonts w:ascii="Times New Roman" w:hAnsi="Times New Roman" w:cs="Times New Roman"/>
          <w:sz w:val="24"/>
          <w:szCs w:val="24"/>
        </w:rPr>
        <w:t xml:space="preserve">)  </w:t>
      </w:r>
      <w:r w:rsidRPr="00814A5F">
        <w:rPr>
          <w:rFonts w:ascii="Times New Roman" w:hAnsi="Times New Roman" w:cs="Times New Roman"/>
          <w:sz w:val="24"/>
          <w:szCs w:val="24"/>
        </w:rPr>
        <w:t xml:space="preserve"> разместить в СМИ района информации по предупреждению продажи спиртных напитков и пива, а также табачной продукции несовершеннолетним.</w:t>
      </w:r>
    </w:p>
    <w:p w:rsidR="00814A5F" w:rsidRPr="00814A5F" w:rsidRDefault="00814A5F" w:rsidP="00814A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A5F">
        <w:rPr>
          <w:rFonts w:ascii="Times New Roman" w:hAnsi="Times New Roman" w:cs="Times New Roman"/>
          <w:sz w:val="24"/>
          <w:szCs w:val="24"/>
        </w:rPr>
        <w:t xml:space="preserve">Контроль над  выполнением постановления возложить на  зам. председателя комиссии по   делам несовершеннолетних и защите их прав    Е.В. </w:t>
      </w:r>
      <w:proofErr w:type="gramStart"/>
      <w:r w:rsidRPr="00814A5F">
        <w:rPr>
          <w:rFonts w:ascii="Times New Roman" w:hAnsi="Times New Roman" w:cs="Times New Roman"/>
          <w:sz w:val="24"/>
          <w:szCs w:val="24"/>
        </w:rPr>
        <w:t>Васькину</w:t>
      </w:r>
      <w:proofErr w:type="gramEnd"/>
      <w:r w:rsidRPr="00814A5F">
        <w:rPr>
          <w:rFonts w:ascii="Times New Roman" w:hAnsi="Times New Roman" w:cs="Times New Roman"/>
          <w:sz w:val="24"/>
          <w:szCs w:val="24"/>
        </w:rPr>
        <w:t>.</w:t>
      </w:r>
    </w:p>
    <w:p w:rsidR="00814A5F" w:rsidRPr="00814A5F" w:rsidRDefault="00814A5F" w:rsidP="00814A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A5F">
        <w:rPr>
          <w:rFonts w:ascii="Times New Roman" w:hAnsi="Times New Roman" w:cs="Times New Roman"/>
          <w:sz w:val="24"/>
          <w:szCs w:val="24"/>
        </w:rPr>
        <w:t>Постановление  вступает в  силу со дня подписания.</w:t>
      </w:r>
      <w:bookmarkStart w:id="0" w:name="_GoBack"/>
      <w:bookmarkEnd w:id="0"/>
    </w:p>
    <w:p w:rsidR="00814A5F" w:rsidRPr="00814A5F" w:rsidRDefault="00814A5F" w:rsidP="00EB67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4A5F" w:rsidRDefault="00814A5F" w:rsidP="0081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 –</w:t>
      </w:r>
    </w:p>
    <w:p w:rsidR="00814A5F" w:rsidRPr="00F66BF3" w:rsidRDefault="00814A5F" w:rsidP="00814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 председателя </w:t>
      </w:r>
      <w:r w:rsidRPr="00F66BF3">
        <w:rPr>
          <w:rFonts w:ascii="Times New Roman" w:eastAsia="Times New Roman" w:hAnsi="Times New Roman" w:cs="Times New Roman"/>
          <w:sz w:val="24"/>
          <w:szCs w:val="24"/>
        </w:rPr>
        <w:t xml:space="preserve"> комиссии  по делам                                                                          </w:t>
      </w:r>
    </w:p>
    <w:p w:rsidR="00EB6765" w:rsidRDefault="00814A5F" w:rsidP="00814A5F">
      <w:r w:rsidRPr="00F66BF3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и защите их прав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Васькина</w:t>
      </w:r>
      <w:proofErr w:type="gramEnd"/>
      <w:r w:rsidRPr="00F66B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EB6765" w:rsidSect="00814A5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0FB0"/>
    <w:multiLevelType w:val="hybridMultilevel"/>
    <w:tmpl w:val="2006E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BA"/>
    <w:rsid w:val="0001397C"/>
    <w:rsid w:val="001561CA"/>
    <w:rsid w:val="00452563"/>
    <w:rsid w:val="00624F8F"/>
    <w:rsid w:val="00814A5F"/>
    <w:rsid w:val="00985C74"/>
    <w:rsid w:val="00AF53F9"/>
    <w:rsid w:val="00AF665B"/>
    <w:rsid w:val="00B20703"/>
    <w:rsid w:val="00B42B50"/>
    <w:rsid w:val="00B955BA"/>
    <w:rsid w:val="00EB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50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B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1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14A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50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B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1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14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2017-11-16T05:24:00Z</cp:lastPrinted>
  <dcterms:created xsi:type="dcterms:W3CDTF">2017-11-07T09:02:00Z</dcterms:created>
  <dcterms:modified xsi:type="dcterms:W3CDTF">2017-11-16T05:24:00Z</dcterms:modified>
</cp:coreProperties>
</file>