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87961">
        <w:rPr>
          <w:rFonts w:ascii="Times New Roman" w:eastAsia="Times New Roman" w:hAnsi="Times New Roman" w:cs="Times New Roman"/>
          <w:noProof/>
          <w:sz w:val="16"/>
          <w:szCs w:val="16"/>
          <w:lang w:eastAsia="ru-RU"/>
        </w:rPr>
        <w:drawing>
          <wp:inline distT="0" distB="0" distL="0" distR="0" wp14:anchorId="1BDCE830" wp14:editId="04C43E9A">
            <wp:extent cx="552450" cy="657225"/>
            <wp:effectExtent l="0" t="0" r="0" b="9525"/>
            <wp:docPr id="1" name="Рисунок 1" descr="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короны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Краснозаводского сельсовета</w:t>
      </w: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Боготольского района Красноярского края</w:t>
      </w: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879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C87961" w:rsidRPr="00C87961" w:rsidRDefault="00C87961" w:rsidP="00C8796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87961" w:rsidRPr="00C87961" w:rsidRDefault="00C87961" w:rsidP="00C87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с. Красный Завод</w:t>
      </w:r>
    </w:p>
    <w:p w:rsidR="00C87961" w:rsidRPr="00C87961" w:rsidRDefault="00C87961" w:rsidP="00C87961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:rsidR="00C87961" w:rsidRPr="00C87961" w:rsidRDefault="00C87961" w:rsidP="00C87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«05» ноября 2021 года                                                                             № 47-П-А</w:t>
      </w:r>
    </w:p>
    <w:p w:rsidR="00C87961" w:rsidRPr="00C87961" w:rsidRDefault="00C87961" w:rsidP="00C8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61" w:rsidRPr="00C87961" w:rsidRDefault="00C87961" w:rsidP="00C8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61" w:rsidRPr="00C87961" w:rsidRDefault="00C87961" w:rsidP="00C8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 проведении публичного слушания </w:t>
      </w:r>
    </w:p>
    <w:p w:rsidR="00C87961" w:rsidRPr="00C87961" w:rsidRDefault="00C87961" w:rsidP="00C87961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61" w:rsidRPr="00C87961" w:rsidRDefault="00C87961" w:rsidP="00C87961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7961" w:rsidRPr="00C87961" w:rsidRDefault="00C87961" w:rsidP="00C87961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требованиями Федерального закона от 06.10.2003г. № 131-ФЗ «Об общих принципах организации местного самоуправления в российской Федерации, руководствуясь  ст. 28, 44 настоящего Закона и Положением о публичных слушаниях Краснозаводского сельсовета</w:t>
      </w:r>
    </w:p>
    <w:p w:rsidR="00C87961" w:rsidRPr="00C87961" w:rsidRDefault="00C87961" w:rsidP="00C8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C87961" w:rsidRPr="00C87961" w:rsidRDefault="00C87961" w:rsidP="00C87961">
      <w:pPr>
        <w:spacing w:after="0" w:line="240" w:lineRule="auto"/>
        <w:ind w:firstLine="74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C87961" w:rsidRPr="00C87961" w:rsidRDefault="00C87961" w:rsidP="00C8796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декабря 2021 года в 14.00 часов, по адресу: с. Красный Завод, ул. </w:t>
      </w:r>
      <w:proofErr w:type="gramStart"/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Центральная</w:t>
      </w:r>
      <w:proofErr w:type="gramEnd"/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, 7 провести публичные слушания по обсуждению проекта Решения «О бюджете на 2022 год и плановый период 2023-2024 годы»;</w:t>
      </w:r>
    </w:p>
    <w:p w:rsidR="00C87961" w:rsidRPr="00C87961" w:rsidRDefault="00C87961" w:rsidP="00C8796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7961" w:rsidRPr="00C87961" w:rsidRDefault="00C87961" w:rsidP="00C8796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C87961" w:rsidRPr="00C87961" w:rsidRDefault="00C87961" w:rsidP="00C87961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961" w:rsidRPr="00C87961" w:rsidRDefault="00C87961" w:rsidP="00C87961">
      <w:pPr>
        <w:spacing w:after="0" w:line="240" w:lineRule="auto"/>
        <w:ind w:left="7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A2E1E" w:rsidRDefault="00DA2E1E" w:rsidP="00DA2E1E">
      <w:pPr>
        <w:spacing w:after="0" w:line="24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3.</w:t>
      </w:r>
      <w:r w:rsidRPr="00DA2E1E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Настоящее Постановление вступает в силу  в </w:t>
      </w:r>
      <w:proofErr w:type="spellStart"/>
      <w:r w:rsidRPr="00DA2E1E">
        <w:rPr>
          <w:rFonts w:ascii="Times New Roman" w:eastAsia="Times New Roman" w:hAnsi="Times New Roman"/>
          <w:sz w:val="28"/>
          <w:szCs w:val="28"/>
          <w:lang w:eastAsia="ru-RU"/>
        </w:rPr>
        <w:t>день</w:t>
      </w:r>
      <w:proofErr w:type="gramStart"/>
      <w:r w:rsidRPr="00DA2E1E">
        <w:rPr>
          <w:rFonts w:ascii="Times New Roman" w:eastAsia="Times New Roman" w:hAnsi="Times New Roman"/>
          <w:sz w:val="28"/>
          <w:szCs w:val="28"/>
          <w:lang w:eastAsia="ru-RU"/>
        </w:rPr>
        <w:t>,с</w:t>
      </w:r>
      <w:proofErr w:type="gramEnd"/>
      <w:r w:rsidRPr="00DA2E1E">
        <w:rPr>
          <w:rFonts w:ascii="Times New Roman" w:eastAsia="Times New Roman" w:hAnsi="Times New Roman"/>
          <w:sz w:val="28"/>
          <w:szCs w:val="28"/>
          <w:lang w:eastAsia="ru-RU"/>
        </w:rPr>
        <w:t>ледующий</w:t>
      </w:r>
      <w:proofErr w:type="spellEnd"/>
      <w:r w:rsidRPr="00DA2E1E">
        <w:rPr>
          <w:rFonts w:ascii="Times New Roman" w:eastAsia="Times New Roman" w:hAnsi="Times New Roman"/>
          <w:sz w:val="28"/>
          <w:szCs w:val="28"/>
          <w:lang w:eastAsia="ru-RU"/>
        </w:rPr>
        <w:t xml:space="preserve"> за днем его официального опубликования. Опубликовать настоящее Постановление в местном печатном органе «Сельский вестник» и разместить на официальном сайте администрации Боготольского района в сети интернет </w:t>
      </w:r>
      <w:hyperlink r:id="rId7" w:history="1">
        <w:r w:rsidRPr="00DA2E1E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www</w:t>
        </w:r>
        <w:r w:rsidRPr="00DA2E1E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DA2E1E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bogotol</w:t>
        </w:r>
        <w:proofErr w:type="spellEnd"/>
        <w:r w:rsidRPr="00DA2E1E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-</w:t>
        </w:r>
        <w:r w:rsidRPr="00DA2E1E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r</w:t>
        </w:r>
        <w:r w:rsidRPr="00DA2E1E">
          <w:rPr>
            <w:rStyle w:val="a5"/>
            <w:rFonts w:ascii="Times New Roman" w:eastAsia="Times New Roman" w:hAnsi="Times New Roman"/>
            <w:sz w:val="28"/>
            <w:szCs w:val="28"/>
            <w:lang w:eastAsia="ru-RU"/>
          </w:rPr>
          <w:t>.</w:t>
        </w:r>
        <w:proofErr w:type="spellStart"/>
        <w:r w:rsidRPr="00DA2E1E">
          <w:rPr>
            <w:rStyle w:val="a5"/>
            <w:rFonts w:ascii="Times New Roman" w:eastAsia="Times New Roman" w:hAnsi="Times New Roman"/>
            <w:sz w:val="28"/>
            <w:szCs w:val="28"/>
            <w:lang w:val="en-US" w:eastAsia="ru-RU"/>
          </w:rPr>
          <w:t>ru</w:t>
        </w:r>
        <w:proofErr w:type="spellEnd"/>
      </w:hyperlink>
      <w:r w:rsidRPr="00DA2E1E">
        <w:rPr>
          <w:rFonts w:ascii="Times New Roman" w:eastAsia="Times New Roman" w:hAnsi="Times New Roman"/>
          <w:sz w:val="28"/>
          <w:szCs w:val="28"/>
          <w:lang w:eastAsia="ru-RU"/>
        </w:rPr>
        <w:t>, на странице Краснозаводского сельсовета.</w:t>
      </w:r>
    </w:p>
    <w:p w:rsidR="00DA2E1E" w:rsidRPr="00DA2E1E" w:rsidRDefault="00DA2E1E" w:rsidP="00DA2E1E">
      <w:pPr>
        <w:spacing w:after="0" w:line="240" w:lineRule="auto"/>
        <w:ind w:left="75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</w:p>
    <w:p w:rsidR="00C87961" w:rsidRPr="00C87961" w:rsidRDefault="00C87961" w:rsidP="00C87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7961" w:rsidRPr="00C87961" w:rsidRDefault="00C87961" w:rsidP="00C879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796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сельсовета                                                                    О.В.Мехоношин</w:t>
      </w:r>
    </w:p>
    <w:p w:rsidR="00972E99" w:rsidRDefault="00972E99"/>
    <w:sectPr w:rsidR="00972E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60207"/>
    <w:multiLevelType w:val="hybridMultilevel"/>
    <w:tmpl w:val="1632DAB2"/>
    <w:lvl w:ilvl="0" w:tplc="976222D2">
      <w:start w:val="1"/>
      <w:numFmt w:val="decimal"/>
      <w:lvlText w:val="%1."/>
      <w:lvlJc w:val="left"/>
      <w:pPr>
        <w:ind w:left="435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155" w:hanging="360"/>
      </w:pPr>
    </w:lvl>
    <w:lvl w:ilvl="2" w:tplc="0419001B">
      <w:start w:val="1"/>
      <w:numFmt w:val="lowerRoman"/>
      <w:lvlText w:val="%3."/>
      <w:lvlJc w:val="right"/>
      <w:pPr>
        <w:ind w:left="1875" w:hanging="180"/>
      </w:pPr>
    </w:lvl>
    <w:lvl w:ilvl="3" w:tplc="0419000F">
      <w:start w:val="1"/>
      <w:numFmt w:val="decimal"/>
      <w:lvlText w:val="%4."/>
      <w:lvlJc w:val="left"/>
      <w:pPr>
        <w:ind w:left="2595" w:hanging="360"/>
      </w:pPr>
    </w:lvl>
    <w:lvl w:ilvl="4" w:tplc="04190019">
      <w:start w:val="1"/>
      <w:numFmt w:val="lowerLetter"/>
      <w:lvlText w:val="%5."/>
      <w:lvlJc w:val="left"/>
      <w:pPr>
        <w:ind w:left="3315" w:hanging="360"/>
      </w:pPr>
    </w:lvl>
    <w:lvl w:ilvl="5" w:tplc="0419001B">
      <w:start w:val="1"/>
      <w:numFmt w:val="lowerRoman"/>
      <w:lvlText w:val="%6."/>
      <w:lvlJc w:val="right"/>
      <w:pPr>
        <w:ind w:left="4035" w:hanging="180"/>
      </w:pPr>
    </w:lvl>
    <w:lvl w:ilvl="6" w:tplc="0419000F">
      <w:start w:val="1"/>
      <w:numFmt w:val="decimal"/>
      <w:lvlText w:val="%7."/>
      <w:lvlJc w:val="left"/>
      <w:pPr>
        <w:ind w:left="4755" w:hanging="360"/>
      </w:pPr>
    </w:lvl>
    <w:lvl w:ilvl="7" w:tplc="04190019">
      <w:start w:val="1"/>
      <w:numFmt w:val="lowerLetter"/>
      <w:lvlText w:val="%8."/>
      <w:lvlJc w:val="left"/>
      <w:pPr>
        <w:ind w:left="5475" w:hanging="360"/>
      </w:pPr>
    </w:lvl>
    <w:lvl w:ilvl="8" w:tplc="0419001B">
      <w:start w:val="1"/>
      <w:numFmt w:val="lowerRoman"/>
      <w:lvlText w:val="%9."/>
      <w:lvlJc w:val="right"/>
      <w:pPr>
        <w:ind w:left="6195" w:hanging="180"/>
      </w:pPr>
    </w:lvl>
  </w:abstractNum>
  <w:abstractNum w:abstractNumId="1">
    <w:nsid w:val="7B023FDD"/>
    <w:multiLevelType w:val="multilevel"/>
    <w:tmpl w:val="AE9E7DD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1236" w:hanging="450"/>
      </w:pPr>
    </w:lvl>
    <w:lvl w:ilvl="2">
      <w:start w:val="1"/>
      <w:numFmt w:val="decimal"/>
      <w:isLgl/>
      <w:lvlText w:val="%1.%2.%3"/>
      <w:lvlJc w:val="left"/>
      <w:pPr>
        <w:ind w:left="1866" w:hanging="720"/>
      </w:pPr>
    </w:lvl>
    <w:lvl w:ilvl="3">
      <w:start w:val="1"/>
      <w:numFmt w:val="decimal"/>
      <w:isLgl/>
      <w:lvlText w:val="%1.%2.%3.%4"/>
      <w:lvlJc w:val="left"/>
      <w:pPr>
        <w:ind w:left="2586" w:hanging="1080"/>
      </w:pPr>
    </w:lvl>
    <w:lvl w:ilvl="4">
      <w:start w:val="1"/>
      <w:numFmt w:val="decimal"/>
      <w:isLgl/>
      <w:lvlText w:val="%1.%2.%3.%4.%5"/>
      <w:lvlJc w:val="left"/>
      <w:pPr>
        <w:ind w:left="2946" w:hanging="1080"/>
      </w:pPr>
    </w:lvl>
    <w:lvl w:ilvl="5">
      <w:start w:val="1"/>
      <w:numFmt w:val="decimal"/>
      <w:isLgl/>
      <w:lvlText w:val="%1.%2.%3.%4.%5.%6"/>
      <w:lvlJc w:val="left"/>
      <w:pPr>
        <w:ind w:left="3666" w:hanging="1440"/>
      </w:pPr>
    </w:lvl>
    <w:lvl w:ilvl="6">
      <w:start w:val="1"/>
      <w:numFmt w:val="decimal"/>
      <w:isLgl/>
      <w:lvlText w:val="%1.%2.%3.%4.%5.%6.%7"/>
      <w:lvlJc w:val="left"/>
      <w:pPr>
        <w:ind w:left="4026" w:hanging="1440"/>
      </w:pPr>
    </w:lvl>
    <w:lvl w:ilvl="7">
      <w:start w:val="1"/>
      <w:numFmt w:val="decimal"/>
      <w:isLgl/>
      <w:lvlText w:val="%1.%2.%3.%4.%5.%6.%7.%8"/>
      <w:lvlJc w:val="left"/>
      <w:pPr>
        <w:ind w:left="4746" w:hanging="1800"/>
      </w:pPr>
    </w:lvl>
    <w:lvl w:ilvl="8">
      <w:start w:val="1"/>
      <w:numFmt w:val="decimal"/>
      <w:isLgl/>
      <w:lvlText w:val="%1.%2.%3.%4.%5.%6.%7.%8.%9"/>
      <w:lvlJc w:val="left"/>
      <w:pPr>
        <w:ind w:left="5466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E87"/>
    <w:rsid w:val="003D7E87"/>
    <w:rsid w:val="00972E99"/>
    <w:rsid w:val="00C87961"/>
    <w:rsid w:val="00DA2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2E1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A2E1E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87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796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DA2E1E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DA2E1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3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ogotol-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1101</Characters>
  <Application>Microsoft Office Word</Application>
  <DocSecurity>0</DocSecurity>
  <Lines>9</Lines>
  <Paragraphs>2</Paragraphs>
  <ScaleCrop>false</ScaleCrop>
  <Company>Microsoft</Company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2022-02-14T04:29:00Z</cp:lastPrinted>
  <dcterms:created xsi:type="dcterms:W3CDTF">2022-02-11T07:41:00Z</dcterms:created>
  <dcterms:modified xsi:type="dcterms:W3CDTF">2022-02-14T04:30:00Z</dcterms:modified>
</cp:coreProperties>
</file>